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063" w:rsidRPr="00537B50" w:rsidRDefault="00537B50" w:rsidP="00537B50">
      <w:pPr>
        <w:spacing w:after="0"/>
        <w:ind w:left="4679"/>
        <w:jc w:val="right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Приложение №1</w:t>
      </w:r>
    </w:p>
    <w:p w:rsidR="00470063" w:rsidRPr="00537B50" w:rsidRDefault="00470063" w:rsidP="00470063">
      <w:pPr>
        <w:spacing w:after="0"/>
        <w:ind w:left="4679"/>
        <w:jc w:val="both"/>
        <w:rPr>
          <w:rFonts w:ascii="PT Astra Serif" w:hAnsi="PT Astra Serif"/>
          <w:color w:val="auto"/>
          <w:sz w:val="28"/>
          <w:szCs w:val="28"/>
        </w:rPr>
      </w:pPr>
    </w:p>
    <w:p w:rsidR="00470063" w:rsidRPr="00537B50" w:rsidRDefault="00470063" w:rsidP="00470063">
      <w:pPr>
        <w:spacing w:after="0"/>
        <w:ind w:left="4679"/>
        <w:jc w:val="both"/>
        <w:rPr>
          <w:rFonts w:ascii="PT Astra Serif" w:hAnsi="PT Astra Serif"/>
          <w:color w:val="auto"/>
          <w:sz w:val="28"/>
          <w:szCs w:val="28"/>
        </w:rPr>
      </w:pPr>
    </w:p>
    <w:tbl>
      <w:tblPr>
        <w:tblStyle w:val="TableGrid"/>
        <w:tblW w:w="10353" w:type="dxa"/>
        <w:tblInd w:w="-852" w:type="dxa"/>
        <w:tblCellMar>
          <w:top w:w="9" w:type="dxa"/>
          <w:left w:w="108" w:type="dxa"/>
          <w:right w:w="35" w:type="dxa"/>
        </w:tblCellMar>
        <w:tblLook w:val="04A0" w:firstRow="1" w:lastRow="0" w:firstColumn="1" w:lastColumn="0" w:noHBand="0" w:noVBand="1"/>
      </w:tblPr>
      <w:tblGrid>
        <w:gridCol w:w="752"/>
        <w:gridCol w:w="1699"/>
        <w:gridCol w:w="7902"/>
      </w:tblGrid>
      <w:tr w:rsidR="00537B50" w:rsidRPr="00537B50">
        <w:trPr>
          <w:trHeight w:val="764"/>
        </w:trPr>
        <w:tc>
          <w:tcPr>
            <w:tcW w:w="10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BC" w:rsidRPr="00537B50" w:rsidRDefault="00A81EF2">
            <w:pPr>
              <w:spacing w:after="0"/>
              <w:jc w:val="center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 xml:space="preserve">Перечень товаров, работ, услуг, закупки которых осуществляются у субъектов малого и среднего предпринимательства </w:t>
            </w:r>
          </w:p>
        </w:tc>
      </w:tr>
      <w:tr w:rsidR="00537B50" w:rsidRPr="00537B50" w:rsidTr="00537B50">
        <w:trPr>
          <w:trHeight w:val="70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BC" w:rsidRPr="00537B50" w:rsidRDefault="00A81EF2">
            <w:pPr>
              <w:spacing w:after="17"/>
              <w:jc w:val="both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 xml:space="preserve">№№ </w:t>
            </w:r>
          </w:p>
          <w:p w:rsidR="009376BC" w:rsidRPr="00537B50" w:rsidRDefault="00A81EF2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 xml:space="preserve">п/п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BC" w:rsidRPr="00537B50" w:rsidRDefault="00A81EF2">
            <w:pPr>
              <w:spacing w:after="0"/>
              <w:jc w:val="both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 xml:space="preserve">Код ОКПД2 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BC" w:rsidRPr="00537B50" w:rsidRDefault="00A81EF2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 xml:space="preserve">Наименование </w:t>
            </w:r>
          </w:p>
        </w:tc>
      </w:tr>
      <w:tr w:rsidR="00537B50" w:rsidRPr="00537B50" w:rsidTr="00537B50">
        <w:trPr>
          <w:trHeight w:val="272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EE0" w:rsidRPr="00537B50" w:rsidRDefault="00E17C89">
            <w:pPr>
              <w:spacing w:after="17"/>
              <w:jc w:val="both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EE0" w:rsidRPr="00537B50" w:rsidRDefault="00291EE0">
            <w:pPr>
              <w:spacing w:after="0"/>
              <w:jc w:val="both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01.30.10</w:t>
            </w:r>
            <w:r w:rsidR="00E17C89" w:rsidRPr="00537B50">
              <w:rPr>
                <w:rFonts w:ascii="PT Astra Serif" w:hAnsi="PT Astra Serif"/>
                <w:color w:val="auto"/>
                <w:sz w:val="28"/>
                <w:szCs w:val="28"/>
              </w:rPr>
              <w:t>.121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EE0" w:rsidRPr="00537B50" w:rsidRDefault="00FC5D03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hyperlink r:id="rId5" w:history="1">
              <w:r w:rsidR="00E17C89" w:rsidRPr="00537B50">
                <w:rPr>
                  <w:rStyle w:val="a3"/>
                  <w:rFonts w:ascii="PT Astra Serif" w:hAnsi="PT Astra Serif"/>
                  <w:color w:val="auto"/>
                  <w:sz w:val="28"/>
                  <w:szCs w:val="28"/>
                  <w:u w:val="none"/>
                </w:rPr>
                <w:t>Рассада</w:t>
              </w:r>
            </w:hyperlink>
            <w:r w:rsidR="00E17C89" w:rsidRPr="00537B50">
              <w:rPr>
                <w:rStyle w:val="a3"/>
                <w:rFonts w:ascii="PT Astra Serif" w:hAnsi="PT Astra Serif"/>
                <w:color w:val="auto"/>
                <w:sz w:val="28"/>
                <w:szCs w:val="28"/>
                <w:u w:val="none"/>
              </w:rPr>
              <w:t xml:space="preserve"> цветов</w:t>
            </w:r>
          </w:p>
        </w:tc>
      </w:tr>
      <w:tr w:rsidR="00537B50" w:rsidRPr="00537B50" w:rsidTr="00537B50">
        <w:trPr>
          <w:trHeight w:val="44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739" w:rsidRPr="00537B50" w:rsidRDefault="00E17C89">
            <w:pPr>
              <w:spacing w:after="17"/>
              <w:jc w:val="both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739" w:rsidRPr="00537B50" w:rsidRDefault="00AE1739">
            <w:pPr>
              <w:spacing w:after="0"/>
              <w:jc w:val="both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10.82.2</w:t>
            </w:r>
            <w:r w:rsidR="00FF0A40" w:rsidRPr="00537B50">
              <w:rPr>
                <w:rFonts w:ascii="PT Astra Serif" w:hAnsi="PT Astra Serif"/>
                <w:color w:val="auto"/>
                <w:sz w:val="28"/>
                <w:szCs w:val="28"/>
              </w:rPr>
              <w:t>1</w:t>
            </w:r>
            <w:r w:rsidR="00E17C89" w:rsidRPr="00537B50">
              <w:rPr>
                <w:rFonts w:ascii="PT Astra Serif" w:hAnsi="PT Astra Serif"/>
                <w:color w:val="auto"/>
                <w:sz w:val="28"/>
                <w:szCs w:val="28"/>
              </w:rPr>
              <w:t>.190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739" w:rsidRPr="00537B50" w:rsidRDefault="00E17C89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  <w:shd w:val="clear" w:color="auto" w:fill="FFFFFF"/>
              </w:rPr>
              <w:t>Продукты пищевые прочие, содержащие какао (кроме подслащенного какао-порошка), в неупакованном виде</w:t>
            </w:r>
          </w:p>
        </w:tc>
      </w:tr>
      <w:tr w:rsidR="00537B50" w:rsidRPr="00537B50" w:rsidTr="00537B50">
        <w:trPr>
          <w:trHeight w:val="288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C89" w:rsidRPr="00537B50" w:rsidRDefault="00E17C89">
            <w:pPr>
              <w:spacing w:after="17"/>
              <w:jc w:val="both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C89" w:rsidRPr="00537B50" w:rsidRDefault="00E17C89">
            <w:pPr>
              <w:spacing w:after="0"/>
              <w:jc w:val="both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10.82.23.121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C89" w:rsidRPr="00537B50" w:rsidRDefault="00E17C89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  <w:shd w:val="clear" w:color="auto" w:fill="FFFFFF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  <w:shd w:val="clear" w:color="auto" w:fill="FFFFFF"/>
              </w:rPr>
              <w:t>Карамель леденцовая</w:t>
            </w:r>
          </w:p>
        </w:tc>
      </w:tr>
      <w:tr w:rsidR="00537B50" w:rsidRPr="00537B50" w:rsidTr="00537B50">
        <w:trPr>
          <w:trHeight w:val="305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C89" w:rsidRPr="00537B50" w:rsidRDefault="00E17C89">
            <w:pPr>
              <w:spacing w:after="17"/>
              <w:jc w:val="both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C89" w:rsidRPr="00537B50" w:rsidRDefault="00E17C89">
            <w:pPr>
              <w:spacing w:after="0"/>
              <w:jc w:val="both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10.82.23.124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C89" w:rsidRPr="00537B50" w:rsidRDefault="0099558B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  <w:shd w:val="clear" w:color="auto" w:fill="FFFFFF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  <w:shd w:val="clear" w:color="auto" w:fill="FFFFFF"/>
              </w:rPr>
              <w:t>Карамель с молочными и молочно-ореховыми начинками</w:t>
            </w:r>
          </w:p>
        </w:tc>
      </w:tr>
      <w:tr w:rsidR="00537B50" w:rsidRPr="00537B50" w:rsidTr="00537B50">
        <w:trPr>
          <w:trHeight w:val="24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7F" w:rsidRPr="00537B50" w:rsidRDefault="0099558B">
            <w:pPr>
              <w:spacing w:after="17"/>
              <w:jc w:val="both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7F" w:rsidRPr="00537B50" w:rsidRDefault="006F797F">
            <w:pPr>
              <w:spacing w:after="0"/>
              <w:jc w:val="both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bCs/>
                <w:color w:val="auto"/>
                <w:sz w:val="28"/>
                <w:szCs w:val="28"/>
              </w:rPr>
              <w:t>11.07.11</w:t>
            </w:r>
            <w:r w:rsidR="0099558B" w:rsidRPr="00537B50">
              <w:rPr>
                <w:rFonts w:ascii="PT Astra Serif" w:hAnsi="PT Astra Serif"/>
                <w:bCs/>
                <w:color w:val="auto"/>
                <w:sz w:val="28"/>
                <w:szCs w:val="28"/>
              </w:rPr>
              <w:t>.121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97F" w:rsidRPr="00537B50" w:rsidRDefault="00FC5D03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hyperlink r:id="rId6" w:history="1">
              <w:r w:rsidR="006F797F" w:rsidRPr="00537B50">
                <w:rPr>
                  <w:rStyle w:val="a3"/>
                  <w:rFonts w:ascii="PT Astra Serif" w:hAnsi="PT Astra Serif"/>
                  <w:color w:val="auto"/>
                  <w:sz w:val="28"/>
                  <w:szCs w:val="28"/>
                  <w:u w:val="none"/>
                </w:rPr>
                <w:t xml:space="preserve">Воды природные </w:t>
              </w:r>
              <w:r w:rsidR="0099558B" w:rsidRPr="00537B50">
                <w:rPr>
                  <w:rStyle w:val="a3"/>
                  <w:rFonts w:ascii="PT Astra Serif" w:hAnsi="PT Astra Serif"/>
                  <w:color w:val="auto"/>
                  <w:sz w:val="28"/>
                  <w:szCs w:val="28"/>
                  <w:u w:val="none"/>
                </w:rPr>
                <w:t>питьевые</w:t>
              </w:r>
            </w:hyperlink>
            <w:r w:rsidR="0099558B" w:rsidRPr="00537B50">
              <w:rPr>
                <w:rStyle w:val="a3"/>
                <w:rFonts w:ascii="PT Astra Serif" w:hAnsi="PT Astra Serif"/>
                <w:color w:val="auto"/>
                <w:sz w:val="28"/>
                <w:szCs w:val="28"/>
                <w:u w:val="none"/>
              </w:rPr>
              <w:t xml:space="preserve"> упакованные негазированные</w:t>
            </w:r>
          </w:p>
        </w:tc>
      </w:tr>
      <w:tr w:rsidR="00537B50" w:rsidRPr="00537B50" w:rsidTr="00537B50">
        <w:trPr>
          <w:trHeight w:val="30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43" w:rsidRPr="00537B50" w:rsidRDefault="0099558B">
            <w:pPr>
              <w:spacing w:after="17"/>
              <w:jc w:val="both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43" w:rsidRPr="00537B50" w:rsidRDefault="00D61A43">
            <w:pPr>
              <w:spacing w:after="0"/>
              <w:jc w:val="both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bCs/>
                <w:color w:val="auto"/>
                <w:sz w:val="28"/>
                <w:szCs w:val="28"/>
              </w:rPr>
              <w:t>13.92</w:t>
            </w:r>
            <w:r w:rsidR="0099558B" w:rsidRPr="00537B50">
              <w:rPr>
                <w:rFonts w:ascii="PT Astra Serif" w:hAnsi="PT Astra Serif"/>
                <w:bCs/>
                <w:color w:val="auto"/>
                <w:sz w:val="28"/>
                <w:szCs w:val="28"/>
              </w:rPr>
              <w:t>.29.110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43" w:rsidRPr="00537B50" w:rsidRDefault="0099558B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  <w:shd w:val="clear" w:color="auto" w:fill="FFFFFF"/>
              </w:rPr>
              <w:t>Тряпки для мытья полов, посуды, удаления пыли</w:t>
            </w:r>
          </w:p>
        </w:tc>
      </w:tr>
      <w:tr w:rsidR="00537B50" w:rsidRPr="00537B50" w:rsidTr="00537B50">
        <w:trPr>
          <w:trHeight w:val="22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BC" w:rsidRPr="00537B50" w:rsidRDefault="0099558B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BC" w:rsidRPr="00537B50" w:rsidRDefault="00A81EF2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17.</w:t>
            </w:r>
            <w:r w:rsidR="0099558B" w:rsidRPr="00537B50">
              <w:rPr>
                <w:rFonts w:ascii="PT Astra Serif" w:hAnsi="PT Astra Serif"/>
                <w:color w:val="auto"/>
                <w:sz w:val="28"/>
                <w:szCs w:val="28"/>
              </w:rPr>
              <w:t>12.14.112</w:t>
            </w: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BC" w:rsidRPr="00537B50" w:rsidRDefault="0099558B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Бумага офсетная</w:t>
            </w:r>
            <w:r w:rsidR="00A81EF2" w:rsidRPr="00537B50">
              <w:rPr>
                <w:rFonts w:ascii="PT Astra Serif" w:hAnsi="PT Astra Serif"/>
                <w:color w:val="auto"/>
                <w:sz w:val="28"/>
                <w:szCs w:val="28"/>
              </w:rPr>
              <w:t xml:space="preserve"> </w:t>
            </w:r>
          </w:p>
        </w:tc>
      </w:tr>
      <w:tr w:rsidR="00537B50" w:rsidRPr="00537B50" w:rsidTr="00537B50">
        <w:trPr>
          <w:trHeight w:val="75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6AA" w:rsidRPr="00537B50" w:rsidRDefault="0099558B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6AA" w:rsidRPr="00537B50" w:rsidRDefault="000276AA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EA084D">
              <w:rPr>
                <w:rFonts w:ascii="PT Astra Serif" w:hAnsi="PT Astra Serif"/>
                <w:color w:val="auto"/>
                <w:sz w:val="28"/>
                <w:szCs w:val="28"/>
              </w:rPr>
              <w:t>19.20.21.11</w:t>
            </w:r>
            <w:r w:rsidR="0099558B" w:rsidRPr="00EA084D">
              <w:rPr>
                <w:rFonts w:ascii="PT Astra Serif" w:hAnsi="PT Astra Serif"/>
                <w:color w:val="auto"/>
                <w:sz w:val="28"/>
                <w:szCs w:val="28"/>
              </w:rPr>
              <w:t>5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6AA" w:rsidRPr="00537B50" w:rsidRDefault="0099558B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  <w:shd w:val="clear" w:color="auto" w:fill="FFFFFF"/>
              </w:rPr>
              <w:t>Бензин автомобильный с октановым числом не менее 80, но не более 92 по исследовательскому методу экологического класса К5</w:t>
            </w:r>
          </w:p>
        </w:tc>
      </w:tr>
      <w:tr w:rsidR="00537B50" w:rsidRPr="00537B50" w:rsidTr="00537B50">
        <w:trPr>
          <w:trHeight w:val="183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BB6" w:rsidRPr="00537B50" w:rsidRDefault="0099558B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BB6" w:rsidRPr="00537B50" w:rsidRDefault="00B22BB6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18.12</w:t>
            </w:r>
            <w:r w:rsidR="0099558B" w:rsidRPr="00537B50">
              <w:rPr>
                <w:rFonts w:ascii="PT Astra Serif" w:hAnsi="PT Astra Serif"/>
                <w:color w:val="auto"/>
                <w:sz w:val="28"/>
                <w:szCs w:val="28"/>
              </w:rPr>
              <w:t>.19.110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BB6" w:rsidRPr="00537B50" w:rsidRDefault="00FC5D03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hyperlink r:id="rId7" w:history="1">
              <w:r w:rsidR="00B22BB6" w:rsidRPr="00537B50">
                <w:rPr>
                  <w:rStyle w:val="a3"/>
                  <w:rFonts w:ascii="PT Astra Serif" w:hAnsi="PT Astra Serif"/>
                  <w:color w:val="auto"/>
                  <w:sz w:val="28"/>
                  <w:szCs w:val="28"/>
                  <w:u w:val="none"/>
                </w:rPr>
                <w:t xml:space="preserve">Услуги </w:t>
              </w:r>
              <w:r w:rsidR="0099558B" w:rsidRPr="00537B50">
                <w:rPr>
                  <w:rStyle w:val="a3"/>
                  <w:rFonts w:ascii="PT Astra Serif" w:hAnsi="PT Astra Serif"/>
                  <w:color w:val="auto"/>
                  <w:sz w:val="28"/>
                  <w:szCs w:val="28"/>
                  <w:u w:val="none"/>
                </w:rPr>
                <w:t>по</w:t>
              </w:r>
            </w:hyperlink>
            <w:r w:rsidR="0099558B" w:rsidRPr="00537B50">
              <w:rPr>
                <w:rStyle w:val="a3"/>
                <w:rFonts w:ascii="PT Astra Serif" w:hAnsi="PT Astra Serif"/>
                <w:color w:val="auto"/>
                <w:sz w:val="28"/>
                <w:szCs w:val="28"/>
                <w:u w:val="none"/>
              </w:rPr>
              <w:t xml:space="preserve"> печатанию брошюр</w:t>
            </w:r>
          </w:p>
        </w:tc>
      </w:tr>
      <w:tr w:rsidR="00537B50" w:rsidRPr="00537B50" w:rsidTr="00537B50">
        <w:trPr>
          <w:trHeight w:val="259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854" w:rsidRPr="00537B50" w:rsidRDefault="0099558B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10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854" w:rsidRPr="00537B50" w:rsidRDefault="00021854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20.20.14.000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854" w:rsidRPr="00537B50" w:rsidRDefault="00FC5D03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hyperlink r:id="rId8" w:history="1">
              <w:r w:rsidR="00021854" w:rsidRPr="00537B50">
                <w:rPr>
                  <w:rStyle w:val="a3"/>
                  <w:rFonts w:ascii="PT Astra Serif" w:hAnsi="PT Astra Serif"/>
                  <w:color w:val="auto"/>
                  <w:sz w:val="28"/>
                  <w:szCs w:val="28"/>
                  <w:u w:val="none"/>
                </w:rPr>
                <w:t>Средства дезинфекционные</w:t>
              </w:r>
            </w:hyperlink>
          </w:p>
        </w:tc>
      </w:tr>
      <w:tr w:rsidR="00537B50" w:rsidRPr="00537B50" w:rsidTr="00537B50">
        <w:trPr>
          <w:trHeight w:val="6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BC" w:rsidRPr="00537B50" w:rsidRDefault="000276AA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1</w:t>
            </w:r>
            <w:r w:rsidR="0099558B" w:rsidRPr="00537B50">
              <w:rPr>
                <w:rFonts w:ascii="PT Astra Serif" w:hAnsi="PT Astra Serif"/>
                <w:color w:val="auto"/>
                <w:sz w:val="28"/>
                <w:szCs w:val="28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BC" w:rsidRPr="00537B50" w:rsidRDefault="00A81EF2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20.3</w:t>
            </w:r>
            <w:r w:rsidR="0099558B" w:rsidRPr="00537B50">
              <w:rPr>
                <w:rFonts w:ascii="PT Astra Serif" w:hAnsi="PT Astra Serif"/>
                <w:color w:val="auto"/>
                <w:sz w:val="28"/>
                <w:szCs w:val="28"/>
              </w:rPr>
              <w:t>0.22.120</w:t>
            </w: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BC" w:rsidRPr="00537B50" w:rsidRDefault="0099558B">
            <w:pPr>
              <w:spacing w:after="0"/>
              <w:jc w:val="both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Шпатлевки</w:t>
            </w:r>
            <w:r w:rsidR="00A81EF2" w:rsidRPr="00537B50">
              <w:rPr>
                <w:rFonts w:ascii="PT Astra Serif" w:hAnsi="PT Astra Serif"/>
                <w:color w:val="auto"/>
                <w:sz w:val="28"/>
                <w:szCs w:val="28"/>
              </w:rPr>
              <w:t xml:space="preserve"> </w:t>
            </w:r>
          </w:p>
        </w:tc>
      </w:tr>
      <w:tr w:rsidR="00537B50" w:rsidRPr="00537B50" w:rsidTr="00537B50">
        <w:trPr>
          <w:trHeight w:val="2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54F" w:rsidRPr="00537B50" w:rsidRDefault="0070007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1</w:t>
            </w:r>
            <w:r w:rsidR="0099558B" w:rsidRPr="00537B50">
              <w:rPr>
                <w:rFonts w:ascii="PT Astra Serif" w:hAnsi="PT Astra Serif"/>
                <w:color w:val="auto"/>
                <w:sz w:val="28"/>
                <w:szCs w:val="28"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54F" w:rsidRPr="00537B50" w:rsidRDefault="0099558B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20.30.22.160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54F" w:rsidRPr="00537B50" w:rsidRDefault="0099558B" w:rsidP="00537B50">
            <w:pPr>
              <w:pStyle w:val="3"/>
              <w:outlineLvl w:val="2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537B50">
              <w:rPr>
                <w:rFonts w:ascii="PT Astra Serif" w:hAnsi="PT Astra Serif"/>
                <w:b w:val="0"/>
                <w:sz w:val="28"/>
                <w:szCs w:val="28"/>
              </w:rPr>
              <w:t>Замазки</w:t>
            </w:r>
          </w:p>
        </w:tc>
      </w:tr>
      <w:tr w:rsidR="00537B50" w:rsidRPr="00537B50" w:rsidTr="00537B50">
        <w:trPr>
          <w:trHeight w:val="373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58B" w:rsidRPr="00537B50" w:rsidRDefault="0099558B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13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58B" w:rsidRPr="00537B50" w:rsidRDefault="0099558B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20.30.22.1</w:t>
            </w:r>
            <w:r w:rsidR="00B43405" w:rsidRPr="00537B50">
              <w:rPr>
                <w:rFonts w:ascii="PT Astra Serif" w:hAnsi="PT Astra Serif"/>
                <w:color w:val="auto"/>
                <w:sz w:val="28"/>
                <w:szCs w:val="28"/>
              </w:rPr>
              <w:t>7</w:t>
            </w: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0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58B" w:rsidRPr="00537B50" w:rsidRDefault="00B43405" w:rsidP="00A81EF2">
            <w:pPr>
              <w:pStyle w:val="3"/>
              <w:outlineLvl w:val="2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537B50">
              <w:rPr>
                <w:rFonts w:ascii="PT Astra Serif" w:hAnsi="PT Astra Serif"/>
                <w:b w:val="0"/>
                <w:sz w:val="28"/>
                <w:szCs w:val="28"/>
              </w:rPr>
              <w:t>Герметики</w:t>
            </w:r>
          </w:p>
        </w:tc>
      </w:tr>
      <w:tr w:rsidR="00537B50" w:rsidRPr="00537B50" w:rsidTr="00537B50">
        <w:trPr>
          <w:trHeight w:val="265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B43405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14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B43405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20.30.21.110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B43405" w:rsidP="00A81EF2">
            <w:pPr>
              <w:pStyle w:val="3"/>
              <w:outlineLvl w:val="2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537B50">
              <w:rPr>
                <w:rFonts w:ascii="PT Astra Serif" w:hAnsi="PT Astra Serif"/>
                <w:b w:val="0"/>
                <w:sz w:val="28"/>
                <w:szCs w:val="28"/>
              </w:rPr>
              <w:t>Пигменты готовые</w:t>
            </w:r>
          </w:p>
        </w:tc>
      </w:tr>
      <w:tr w:rsidR="00537B50" w:rsidRPr="00537B50" w:rsidTr="00537B50">
        <w:trPr>
          <w:trHeight w:val="483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B43405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15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B43405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20.30.11.110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B43405" w:rsidP="00A81EF2">
            <w:pPr>
              <w:pStyle w:val="3"/>
              <w:outlineLvl w:val="2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537B50">
              <w:rPr>
                <w:rFonts w:ascii="PT Astra Serif" w:hAnsi="PT Astra Serif"/>
                <w:b w:val="0"/>
                <w:sz w:val="28"/>
                <w:szCs w:val="28"/>
              </w:rPr>
              <w:t>Лаки на основе акриловых или виниловых полимеров в водной среде</w:t>
            </w:r>
          </w:p>
        </w:tc>
      </w:tr>
      <w:tr w:rsidR="00537B50" w:rsidRPr="00537B50" w:rsidTr="00537B50">
        <w:trPr>
          <w:trHeight w:val="535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B43405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16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B43405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20.30.12.120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B43405" w:rsidP="00A81EF2">
            <w:pPr>
              <w:pStyle w:val="3"/>
              <w:outlineLvl w:val="2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537B50">
              <w:rPr>
                <w:rFonts w:ascii="PT Astra Serif" w:hAnsi="PT Astra Serif"/>
                <w:b w:val="0"/>
                <w:sz w:val="28"/>
                <w:szCs w:val="28"/>
              </w:rPr>
              <w:t>Краски на основе сложных полиэфиров, акриловых или виниловых полимеров в неводной среде</w:t>
            </w:r>
          </w:p>
        </w:tc>
      </w:tr>
      <w:tr w:rsidR="00537B50" w:rsidRPr="00537B50" w:rsidTr="00537B50">
        <w:trPr>
          <w:trHeight w:val="16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B43405" w:rsidP="00B43405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17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B43405" w:rsidP="00B43405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20.41.32.110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B43405" w:rsidP="00B43405">
            <w:pPr>
              <w:pStyle w:val="3"/>
              <w:outlineLvl w:val="2"/>
              <w:rPr>
                <w:rFonts w:ascii="PT Astra Serif" w:hAnsi="PT Astra Serif"/>
                <w:b w:val="0"/>
                <w:sz w:val="28"/>
                <w:szCs w:val="28"/>
              </w:rPr>
            </w:pPr>
            <w:proofErr w:type="gramStart"/>
            <w:r w:rsidRPr="00537B50">
              <w:rPr>
                <w:rFonts w:ascii="PT Astra Serif" w:hAnsi="PT Astra Serif"/>
                <w:b w:val="0"/>
                <w:sz w:val="28"/>
                <w:szCs w:val="28"/>
              </w:rPr>
              <w:t>Средства</w:t>
            </w:r>
            <w:proofErr w:type="gramEnd"/>
            <w:r w:rsidRPr="00537B50">
              <w:rPr>
                <w:rFonts w:ascii="PT Astra Serif" w:hAnsi="PT Astra Serif"/>
                <w:b w:val="0"/>
                <w:sz w:val="28"/>
                <w:szCs w:val="28"/>
              </w:rPr>
              <w:t xml:space="preserve"> моющие</w:t>
            </w:r>
          </w:p>
        </w:tc>
      </w:tr>
      <w:tr w:rsidR="00537B50" w:rsidRPr="00537B50" w:rsidTr="00537B50">
        <w:trPr>
          <w:trHeight w:val="23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B43405" w:rsidP="00B43405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18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B43405" w:rsidP="00B43405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20.41.32.114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B43405" w:rsidP="00B43405">
            <w:pPr>
              <w:pStyle w:val="3"/>
              <w:outlineLvl w:val="2"/>
              <w:rPr>
                <w:rFonts w:ascii="PT Astra Serif" w:hAnsi="PT Astra Serif"/>
                <w:b w:val="0"/>
                <w:sz w:val="28"/>
                <w:szCs w:val="28"/>
              </w:rPr>
            </w:pPr>
            <w:proofErr w:type="gramStart"/>
            <w:r w:rsidRPr="00537B50">
              <w:rPr>
                <w:rFonts w:ascii="PT Astra Serif" w:hAnsi="PT Astra Serif"/>
                <w:b w:val="0"/>
                <w:sz w:val="28"/>
                <w:szCs w:val="28"/>
              </w:rPr>
              <w:t>Средства</w:t>
            </w:r>
            <w:proofErr w:type="gramEnd"/>
            <w:r w:rsidRPr="00537B50">
              <w:rPr>
                <w:rFonts w:ascii="PT Astra Serif" w:hAnsi="PT Astra Serif"/>
                <w:b w:val="0"/>
                <w:sz w:val="28"/>
                <w:szCs w:val="28"/>
              </w:rPr>
              <w:t xml:space="preserve"> моющие для туалетов и ванных комнат</w:t>
            </w:r>
          </w:p>
        </w:tc>
      </w:tr>
      <w:tr w:rsidR="00537B50" w:rsidRPr="00537B50" w:rsidTr="00537B50">
        <w:trPr>
          <w:trHeight w:val="186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B43405" w:rsidP="00B43405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19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B43405" w:rsidP="00B43405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20.41.32.111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B43405" w:rsidP="00B43405">
            <w:pPr>
              <w:pStyle w:val="3"/>
              <w:outlineLvl w:val="2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537B50">
              <w:rPr>
                <w:rFonts w:ascii="PT Astra Serif" w:hAnsi="PT Astra Serif"/>
                <w:b w:val="0"/>
                <w:sz w:val="28"/>
                <w:szCs w:val="28"/>
              </w:rPr>
              <w:t>Средства для мытья посуды</w:t>
            </w:r>
          </w:p>
        </w:tc>
      </w:tr>
      <w:tr w:rsidR="00537B50" w:rsidRPr="00537B50" w:rsidTr="00537B50">
        <w:trPr>
          <w:trHeight w:val="133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B43405" w:rsidP="00B43405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20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B43405" w:rsidP="00B43405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20.41.32.119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B43405" w:rsidP="00B43405">
            <w:pPr>
              <w:pStyle w:val="3"/>
              <w:outlineLvl w:val="2"/>
              <w:rPr>
                <w:rFonts w:ascii="PT Astra Serif" w:hAnsi="PT Astra Serif"/>
                <w:b w:val="0"/>
                <w:sz w:val="28"/>
                <w:szCs w:val="28"/>
              </w:rPr>
            </w:pPr>
            <w:proofErr w:type="gramStart"/>
            <w:r w:rsidRPr="00537B50">
              <w:rPr>
                <w:rFonts w:ascii="PT Astra Serif" w:hAnsi="PT Astra Serif"/>
                <w:b w:val="0"/>
                <w:sz w:val="28"/>
                <w:szCs w:val="28"/>
              </w:rPr>
              <w:t>Средства</w:t>
            </w:r>
            <w:proofErr w:type="gramEnd"/>
            <w:r w:rsidRPr="00537B50">
              <w:rPr>
                <w:rFonts w:ascii="PT Astra Serif" w:hAnsi="PT Astra Serif"/>
                <w:b w:val="0"/>
                <w:sz w:val="28"/>
                <w:szCs w:val="28"/>
              </w:rPr>
              <w:t xml:space="preserve"> моющие прочие</w:t>
            </w:r>
          </w:p>
        </w:tc>
      </w:tr>
      <w:tr w:rsidR="00537B50" w:rsidRPr="00537B50" w:rsidTr="00537B50">
        <w:trPr>
          <w:trHeight w:val="68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B43405" w:rsidP="00B43405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21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B43405" w:rsidP="00B43405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20.41.32.129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B43405" w:rsidP="00B43405">
            <w:pPr>
              <w:pStyle w:val="3"/>
              <w:outlineLvl w:val="2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537B50">
              <w:rPr>
                <w:rFonts w:ascii="PT Astra Serif" w:hAnsi="PT Astra Serif"/>
                <w:b w:val="0"/>
                <w:sz w:val="28"/>
                <w:szCs w:val="28"/>
              </w:rPr>
              <w:t>Средства стиральные прочие</w:t>
            </w:r>
          </w:p>
        </w:tc>
      </w:tr>
      <w:tr w:rsidR="00537B50" w:rsidRPr="00537B50" w:rsidTr="00537B50">
        <w:trPr>
          <w:trHeight w:val="15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B43405" w:rsidP="00B43405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22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B43405" w:rsidP="00B43405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20.41.31.130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B43405" w:rsidP="00B43405">
            <w:pPr>
              <w:pStyle w:val="3"/>
              <w:outlineLvl w:val="2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537B50">
              <w:rPr>
                <w:rFonts w:ascii="PT Astra Serif" w:hAnsi="PT Astra Serif"/>
                <w:b w:val="0"/>
                <w:sz w:val="28"/>
                <w:szCs w:val="28"/>
              </w:rPr>
              <w:t>Мыло туалетное жидкое</w:t>
            </w:r>
          </w:p>
        </w:tc>
      </w:tr>
      <w:tr w:rsidR="00537B50" w:rsidRPr="00537B50" w:rsidTr="00537B50">
        <w:trPr>
          <w:trHeight w:val="51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B43405" w:rsidP="00B43405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23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B43405" w:rsidP="00B43405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22.29.21.000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B43405" w:rsidP="00B43405">
            <w:pPr>
              <w:pStyle w:val="3"/>
              <w:outlineLvl w:val="2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537B50">
              <w:rPr>
                <w:rFonts w:ascii="PT Astra Serif" w:hAnsi="PT Astra Serif"/>
                <w:b w:val="0"/>
                <w:sz w:val="28"/>
                <w:szCs w:val="28"/>
                <w:shd w:val="clear" w:color="auto" w:fill="FFFFFF"/>
              </w:rPr>
              <w:t>Плиты, листы, пленка, лента и прочие плоские полимерные самоклеящиеся формы, в рулонах шириной не более 20 см </w:t>
            </w:r>
          </w:p>
        </w:tc>
      </w:tr>
      <w:tr w:rsidR="00537B50" w:rsidRPr="00537B50" w:rsidTr="00537B50">
        <w:trPr>
          <w:trHeight w:val="143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B43405" w:rsidP="00B43405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24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B43405" w:rsidP="00B43405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22.29.22.000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B43405" w:rsidP="00B43405">
            <w:pPr>
              <w:pStyle w:val="3"/>
              <w:outlineLvl w:val="2"/>
              <w:rPr>
                <w:rFonts w:ascii="PT Astra Serif" w:hAnsi="PT Astra Serif"/>
                <w:b w:val="0"/>
                <w:sz w:val="28"/>
                <w:szCs w:val="28"/>
                <w:shd w:val="clear" w:color="auto" w:fill="FFFFFF"/>
              </w:rPr>
            </w:pPr>
            <w:r w:rsidRPr="00537B50">
              <w:rPr>
                <w:rFonts w:ascii="PT Astra Serif" w:hAnsi="PT Astra Serif"/>
                <w:b w:val="0"/>
                <w:sz w:val="28"/>
                <w:szCs w:val="28"/>
                <w:shd w:val="clear" w:color="auto" w:fill="FFFFFF"/>
              </w:rPr>
              <w:t>Плиты, листы пластмассовые самоклеящие</w:t>
            </w:r>
            <w:r w:rsidR="00B21842" w:rsidRPr="00537B50">
              <w:rPr>
                <w:rFonts w:ascii="PT Astra Serif" w:hAnsi="PT Astra Serif"/>
                <w:b w:val="0"/>
                <w:sz w:val="28"/>
                <w:szCs w:val="28"/>
                <w:shd w:val="clear" w:color="auto" w:fill="FFFFFF"/>
              </w:rPr>
              <w:t>ся, прочие</w:t>
            </w:r>
          </w:p>
        </w:tc>
      </w:tr>
      <w:tr w:rsidR="00537B50" w:rsidRPr="00537B50" w:rsidTr="00537B50">
        <w:trPr>
          <w:trHeight w:val="2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42" w:rsidRPr="00537B50" w:rsidRDefault="00B21842" w:rsidP="00B43405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25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42" w:rsidRPr="00537B50" w:rsidRDefault="00B21842" w:rsidP="00B43405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22.29.23.130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42" w:rsidRPr="00537B50" w:rsidRDefault="00B21842" w:rsidP="00B43405">
            <w:pPr>
              <w:pStyle w:val="3"/>
              <w:outlineLvl w:val="2"/>
              <w:rPr>
                <w:rFonts w:ascii="PT Astra Serif" w:hAnsi="PT Astra Serif"/>
                <w:b w:val="0"/>
                <w:sz w:val="28"/>
                <w:szCs w:val="28"/>
                <w:shd w:val="clear" w:color="auto" w:fill="FFFFFF"/>
              </w:rPr>
            </w:pPr>
            <w:r w:rsidRPr="00537B50">
              <w:rPr>
                <w:rFonts w:ascii="PT Astra Serif" w:hAnsi="PT Astra Serif"/>
                <w:b w:val="0"/>
                <w:sz w:val="28"/>
                <w:szCs w:val="28"/>
                <w:shd w:val="clear" w:color="auto" w:fill="FFFFFF"/>
              </w:rPr>
              <w:t>Предметы туалета пластмассовые прочие</w:t>
            </w:r>
          </w:p>
        </w:tc>
      </w:tr>
      <w:tr w:rsidR="00537B50" w:rsidRPr="00537B50" w:rsidTr="00537B50">
        <w:trPr>
          <w:trHeight w:val="16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42" w:rsidRPr="00537B50" w:rsidRDefault="00B21842" w:rsidP="00B43405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26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42" w:rsidRPr="00537B50" w:rsidRDefault="00B21842" w:rsidP="00B43405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22.29.25.000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42" w:rsidRPr="00537B50" w:rsidRDefault="00B21842" w:rsidP="00B43405">
            <w:pPr>
              <w:pStyle w:val="3"/>
              <w:outlineLvl w:val="2"/>
              <w:rPr>
                <w:rFonts w:ascii="PT Astra Serif" w:hAnsi="PT Astra Serif"/>
                <w:b w:val="0"/>
                <w:sz w:val="28"/>
                <w:szCs w:val="28"/>
                <w:shd w:val="clear" w:color="auto" w:fill="FFFFFF"/>
              </w:rPr>
            </w:pPr>
            <w:r w:rsidRPr="00537B50">
              <w:rPr>
                <w:rFonts w:ascii="PT Astra Serif" w:hAnsi="PT Astra Serif"/>
                <w:b w:val="0"/>
                <w:sz w:val="28"/>
                <w:szCs w:val="28"/>
                <w:shd w:val="clear" w:color="auto" w:fill="FFFFFF"/>
              </w:rPr>
              <w:t>Принадлежности канцелярские или школьные пластмассовые</w:t>
            </w:r>
          </w:p>
        </w:tc>
      </w:tr>
      <w:tr w:rsidR="00537B50" w:rsidRPr="00537B50" w:rsidTr="00537B50">
        <w:trPr>
          <w:trHeight w:val="25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42" w:rsidRPr="00537B50" w:rsidRDefault="00B21842" w:rsidP="00B43405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27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42" w:rsidRPr="00537B50" w:rsidRDefault="00B21842" w:rsidP="00B43405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25.12.10.190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50" w:rsidRPr="00537B50" w:rsidRDefault="00B21842" w:rsidP="00B43405">
            <w:pPr>
              <w:pStyle w:val="3"/>
              <w:outlineLvl w:val="2"/>
              <w:rPr>
                <w:rFonts w:ascii="PT Astra Serif" w:hAnsi="PT Astra Serif"/>
                <w:b w:val="0"/>
                <w:sz w:val="28"/>
                <w:szCs w:val="28"/>
                <w:shd w:val="clear" w:color="auto" w:fill="FFFFFF"/>
              </w:rPr>
            </w:pPr>
            <w:r w:rsidRPr="00537B50">
              <w:rPr>
                <w:rFonts w:ascii="PT Astra Serif" w:hAnsi="PT Astra Serif"/>
                <w:b w:val="0"/>
                <w:sz w:val="28"/>
                <w:szCs w:val="28"/>
                <w:shd w:val="clear" w:color="auto" w:fill="FFFFFF"/>
              </w:rPr>
              <w:t>Двери, окна и их рамы и пороги для дверей из металлов прочие</w:t>
            </w:r>
          </w:p>
        </w:tc>
      </w:tr>
      <w:tr w:rsidR="00537B50" w:rsidRPr="00537B50" w:rsidTr="00537B50">
        <w:trPr>
          <w:trHeight w:val="68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42" w:rsidRPr="00537B50" w:rsidRDefault="00B21842" w:rsidP="00B43405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28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42" w:rsidRPr="00537B50" w:rsidRDefault="00B21842" w:rsidP="00B43405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26.30.23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42" w:rsidRPr="00537B50" w:rsidRDefault="00B21842" w:rsidP="00B43405">
            <w:pPr>
              <w:pStyle w:val="3"/>
              <w:outlineLvl w:val="2"/>
              <w:rPr>
                <w:rFonts w:ascii="PT Astra Serif" w:hAnsi="PT Astra Serif"/>
                <w:b w:val="0"/>
                <w:sz w:val="28"/>
                <w:szCs w:val="28"/>
                <w:shd w:val="clear" w:color="auto" w:fill="FFFFFF"/>
              </w:rPr>
            </w:pPr>
            <w:r w:rsidRPr="00537B50">
              <w:rPr>
                <w:rFonts w:ascii="PT Astra Serif" w:hAnsi="PT Astra Serif"/>
                <w:b w:val="0"/>
                <w:sz w:val="28"/>
                <w:szCs w:val="28"/>
                <w:shd w:val="clear" w:color="auto" w:fill="FFFFFF"/>
              </w:rP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</w:tr>
      <w:tr w:rsidR="00537B50" w:rsidRPr="00537B50" w:rsidTr="00537B50">
        <w:trPr>
          <w:trHeight w:val="413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B21842" w:rsidP="00B43405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lastRenderedPageBreak/>
              <w:t>29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B43405" w:rsidP="00B43405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26</w:t>
            </w:r>
            <w:r w:rsidR="00B21842" w:rsidRPr="00537B50">
              <w:rPr>
                <w:rFonts w:ascii="PT Astra Serif" w:hAnsi="PT Astra Serif"/>
                <w:color w:val="auto"/>
                <w:sz w:val="28"/>
                <w:szCs w:val="28"/>
              </w:rPr>
              <w:t>.20.16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B21842" w:rsidP="00B43405">
            <w:pPr>
              <w:spacing w:before="100" w:beforeAutospacing="1" w:after="100" w:afterAutospacing="1"/>
              <w:outlineLvl w:val="2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  <w:shd w:val="clear" w:color="auto" w:fill="FFFFFF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</w:tr>
      <w:tr w:rsidR="00537B50" w:rsidRPr="00537B50" w:rsidTr="00537B50">
        <w:trPr>
          <w:trHeight w:val="16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B21842" w:rsidP="00B43405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30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B21842" w:rsidP="00B43405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26.20.16.150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B21842" w:rsidP="00B43405">
            <w:pPr>
              <w:pStyle w:val="3"/>
              <w:outlineLvl w:val="2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537B50">
              <w:rPr>
                <w:rFonts w:ascii="PT Astra Serif" w:hAnsi="PT Astra Serif"/>
                <w:b w:val="0"/>
                <w:sz w:val="28"/>
                <w:szCs w:val="28"/>
              </w:rPr>
              <w:t>Сканеры</w:t>
            </w:r>
          </w:p>
        </w:tc>
      </w:tr>
      <w:tr w:rsidR="00537B50" w:rsidRPr="00537B50" w:rsidTr="00537B50">
        <w:trPr>
          <w:trHeight w:val="39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B21842" w:rsidP="00B43405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31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B21842" w:rsidP="00B43405">
            <w:pPr>
              <w:pStyle w:val="3"/>
              <w:outlineLvl w:val="2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537B50">
              <w:rPr>
                <w:rFonts w:ascii="PT Astra Serif" w:hAnsi="PT Astra Serif"/>
                <w:b w:val="0"/>
                <w:sz w:val="28"/>
                <w:szCs w:val="28"/>
              </w:rPr>
              <w:t>27.33.13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B21842" w:rsidP="00B43405">
            <w:pPr>
              <w:pStyle w:val="3"/>
              <w:outlineLvl w:val="2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537B50">
              <w:rPr>
                <w:rFonts w:ascii="PT Astra Serif" w:hAnsi="PT Astra Serif"/>
                <w:b w:val="0"/>
                <w:sz w:val="28"/>
                <w:szCs w:val="28"/>
                <w:shd w:val="clear" w:color="auto" w:fill="FFFFFF"/>
              </w:rPr>
              <w:t>Разъемы, розетки и прочая аппаратура коммутации или защиты электрических цепей, не включенная в другие группировки</w:t>
            </w:r>
          </w:p>
        </w:tc>
      </w:tr>
      <w:tr w:rsidR="00537B50" w:rsidRPr="00537B50" w:rsidTr="00537B50">
        <w:trPr>
          <w:trHeight w:val="6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B21842" w:rsidP="00B43405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32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B43405" w:rsidP="00B43405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bCs/>
                <w:color w:val="auto"/>
                <w:sz w:val="28"/>
                <w:szCs w:val="28"/>
              </w:rPr>
              <w:t>28.2</w:t>
            </w:r>
            <w:r w:rsidR="00B21842" w:rsidRPr="00537B50">
              <w:rPr>
                <w:rFonts w:ascii="PT Astra Serif" w:hAnsi="PT Astra Serif"/>
                <w:bCs/>
                <w:color w:val="auto"/>
                <w:sz w:val="28"/>
                <w:szCs w:val="28"/>
              </w:rPr>
              <w:t>3</w:t>
            </w:r>
            <w:r w:rsidRPr="00537B50">
              <w:rPr>
                <w:rFonts w:ascii="PT Astra Serif" w:hAnsi="PT Astra Serif"/>
                <w:bCs/>
                <w:color w:val="auto"/>
                <w:sz w:val="28"/>
                <w:szCs w:val="28"/>
              </w:rPr>
              <w:t>.1</w:t>
            </w:r>
            <w:r w:rsidR="00B21842" w:rsidRPr="00537B50">
              <w:rPr>
                <w:rFonts w:ascii="PT Astra Serif" w:hAnsi="PT Astra Serif"/>
                <w:bCs/>
                <w:color w:val="auto"/>
                <w:sz w:val="28"/>
                <w:szCs w:val="28"/>
              </w:rPr>
              <w:t>3</w:t>
            </w:r>
            <w:r w:rsidRPr="00537B50">
              <w:rPr>
                <w:rFonts w:ascii="PT Astra Serif" w:hAnsi="PT Astra Serif"/>
                <w:bCs/>
                <w:color w:val="auto"/>
                <w:sz w:val="28"/>
                <w:szCs w:val="28"/>
              </w:rPr>
              <w:t>.1</w:t>
            </w:r>
            <w:r w:rsidR="00B21842" w:rsidRPr="00537B50">
              <w:rPr>
                <w:rFonts w:ascii="PT Astra Serif" w:hAnsi="PT Astra Serif"/>
                <w:bCs/>
                <w:color w:val="auto"/>
                <w:sz w:val="28"/>
                <w:szCs w:val="28"/>
              </w:rPr>
              <w:t>2</w:t>
            </w:r>
            <w:r w:rsidRPr="00537B50">
              <w:rPr>
                <w:rFonts w:ascii="PT Astra Serif" w:hAnsi="PT Astra Serif"/>
                <w:bCs/>
                <w:color w:val="auto"/>
                <w:sz w:val="28"/>
                <w:szCs w:val="28"/>
              </w:rPr>
              <w:t>0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FC5D03" w:rsidP="00B43405">
            <w:pPr>
              <w:pStyle w:val="3"/>
              <w:outlineLvl w:val="2"/>
              <w:rPr>
                <w:rFonts w:ascii="PT Astra Serif" w:hAnsi="PT Astra Serif"/>
                <w:b w:val="0"/>
                <w:sz w:val="28"/>
                <w:szCs w:val="28"/>
              </w:rPr>
            </w:pPr>
            <w:hyperlink r:id="rId9" w:history="1">
              <w:r w:rsidR="00B21842" w:rsidRPr="00537B50">
                <w:rPr>
                  <w:rStyle w:val="a3"/>
                  <w:rFonts w:ascii="PT Astra Serif" w:hAnsi="PT Astra Serif"/>
                  <w:b w:val="0"/>
                  <w:color w:val="auto"/>
                  <w:sz w:val="28"/>
                  <w:szCs w:val="28"/>
                  <w:u w:val="none"/>
                </w:rPr>
                <w:t>Аппараты</w:t>
              </w:r>
            </w:hyperlink>
            <w:r w:rsidR="00B21842" w:rsidRPr="00537B50">
              <w:rPr>
                <w:rStyle w:val="a3"/>
                <w:rFonts w:ascii="PT Astra Serif" w:hAnsi="PT Astra Serif"/>
                <w:b w:val="0"/>
                <w:color w:val="auto"/>
                <w:sz w:val="28"/>
                <w:szCs w:val="28"/>
                <w:u w:val="none"/>
              </w:rPr>
              <w:t xml:space="preserve"> контрольно-кассовые</w:t>
            </w:r>
          </w:p>
        </w:tc>
      </w:tr>
      <w:tr w:rsidR="00537B50" w:rsidRPr="00537B50" w:rsidTr="00537B50">
        <w:trPr>
          <w:trHeight w:val="9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42" w:rsidRPr="00537B50" w:rsidRDefault="00B21842" w:rsidP="00B43405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33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42" w:rsidRPr="00537B50" w:rsidRDefault="00B21842" w:rsidP="00B43405">
            <w:pPr>
              <w:spacing w:after="0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bCs/>
                <w:color w:val="auto"/>
                <w:sz w:val="28"/>
                <w:szCs w:val="28"/>
              </w:rPr>
              <w:t>28.29.22.110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42" w:rsidRPr="00537B50" w:rsidRDefault="00B21842" w:rsidP="00B43405">
            <w:pPr>
              <w:pStyle w:val="3"/>
              <w:outlineLvl w:val="2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537B50">
              <w:rPr>
                <w:rFonts w:ascii="PT Astra Serif" w:hAnsi="PT Astra Serif"/>
                <w:b w:val="0"/>
                <w:sz w:val="28"/>
                <w:szCs w:val="28"/>
              </w:rPr>
              <w:t>Огнетушители</w:t>
            </w:r>
          </w:p>
        </w:tc>
      </w:tr>
      <w:tr w:rsidR="00537B50" w:rsidRPr="00537B50" w:rsidTr="00537B50">
        <w:trPr>
          <w:trHeight w:val="482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B21842" w:rsidP="00B43405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34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B21842" w:rsidP="00B43405">
            <w:pPr>
              <w:spacing w:after="0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bCs/>
                <w:color w:val="auto"/>
                <w:sz w:val="28"/>
                <w:szCs w:val="28"/>
              </w:rPr>
              <w:t>31.01.11.150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B21842" w:rsidP="00B43405">
            <w:pPr>
              <w:pStyle w:val="3"/>
              <w:outlineLvl w:val="2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537B50">
              <w:rPr>
                <w:rFonts w:ascii="PT Astra Serif" w:hAnsi="PT Astra Serif"/>
                <w:b w:val="0"/>
                <w:sz w:val="28"/>
                <w:szCs w:val="28"/>
              </w:rPr>
              <w:t xml:space="preserve">Мебель для сидения, преимущественно </w:t>
            </w:r>
            <w:proofErr w:type="gramStart"/>
            <w:r w:rsidRPr="00537B50">
              <w:rPr>
                <w:rFonts w:ascii="PT Astra Serif" w:hAnsi="PT Astra Serif"/>
                <w:b w:val="0"/>
                <w:sz w:val="28"/>
                <w:szCs w:val="28"/>
              </w:rPr>
              <w:t>с металлическом каркасом</w:t>
            </w:r>
            <w:proofErr w:type="gramEnd"/>
          </w:p>
        </w:tc>
      </w:tr>
      <w:tr w:rsidR="00537B50" w:rsidRPr="00537B50" w:rsidTr="00537B50">
        <w:trPr>
          <w:trHeight w:val="482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B21842" w:rsidP="00B43405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35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B21842" w:rsidP="00B43405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32</w:t>
            </w:r>
            <w:r w:rsidR="00CF2628" w:rsidRPr="00537B50">
              <w:rPr>
                <w:rFonts w:ascii="PT Astra Serif" w:hAnsi="PT Astra Serif"/>
                <w:color w:val="auto"/>
                <w:sz w:val="28"/>
                <w:szCs w:val="28"/>
              </w:rPr>
              <w:t>.99.12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CF2628" w:rsidP="00B43405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  <w:shd w:val="clear" w:color="auto" w:fill="FFFFFF"/>
              </w:rPr>
              <w:t>Ручки шариковые; ручки и маркеры с наконечником из фетра и прочих пористых материалов; механические карандаши</w:t>
            </w:r>
          </w:p>
        </w:tc>
      </w:tr>
      <w:tr w:rsidR="00537B50" w:rsidRPr="00537B50" w:rsidTr="00537B50">
        <w:trPr>
          <w:trHeight w:val="132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CF2628" w:rsidP="00B43405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36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B43405" w:rsidP="00B43405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32.</w:t>
            </w:r>
            <w:r w:rsidR="00CF2628" w:rsidRPr="00537B50">
              <w:rPr>
                <w:rFonts w:ascii="PT Astra Serif" w:hAnsi="PT Astra Serif"/>
                <w:color w:val="auto"/>
                <w:sz w:val="28"/>
                <w:szCs w:val="28"/>
              </w:rPr>
              <w:t>99.51.110</w:t>
            </w: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CF2628" w:rsidP="00B43405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Изделия для новогодних и рождественских праздников</w:t>
            </w:r>
            <w:r w:rsidR="00B43405" w:rsidRPr="00537B50">
              <w:rPr>
                <w:rFonts w:ascii="PT Astra Serif" w:hAnsi="PT Astra Serif"/>
                <w:color w:val="auto"/>
                <w:sz w:val="28"/>
                <w:szCs w:val="28"/>
              </w:rPr>
              <w:t xml:space="preserve"> </w:t>
            </w:r>
          </w:p>
        </w:tc>
      </w:tr>
      <w:tr w:rsidR="00537B50" w:rsidRPr="00537B50" w:rsidTr="00537B50">
        <w:trPr>
          <w:trHeight w:val="65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CF2628" w:rsidP="00B43405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37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CF2628" w:rsidP="00B43405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32.99.51.190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05" w:rsidRPr="00537B50" w:rsidRDefault="00FC5D03" w:rsidP="00B43405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hyperlink r:id="rId10" w:history="1">
              <w:r w:rsidR="00CF2628" w:rsidRPr="00537B50">
                <w:rPr>
                  <w:rStyle w:val="a3"/>
                  <w:rFonts w:ascii="PT Astra Serif" w:hAnsi="PT Astra Serif"/>
                  <w:color w:val="auto"/>
                  <w:sz w:val="28"/>
                  <w:szCs w:val="28"/>
                  <w:u w:val="none"/>
                </w:rPr>
                <w:t>Изделия</w:t>
              </w:r>
            </w:hyperlink>
            <w:r w:rsidR="00CF2628" w:rsidRPr="00537B50">
              <w:rPr>
                <w:rStyle w:val="a3"/>
                <w:rFonts w:ascii="PT Astra Serif" w:hAnsi="PT Astra Serif"/>
                <w:color w:val="auto"/>
                <w:sz w:val="28"/>
                <w:szCs w:val="28"/>
                <w:u w:val="none"/>
              </w:rPr>
              <w:t xml:space="preserve"> для праздников и карнавалов прочие</w:t>
            </w:r>
          </w:p>
        </w:tc>
      </w:tr>
      <w:tr w:rsidR="00537B50" w:rsidRPr="00537B50" w:rsidTr="00537B50">
        <w:trPr>
          <w:trHeight w:val="482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28" w:rsidRPr="00537B50" w:rsidRDefault="00CF2628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38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28" w:rsidRPr="00537B50" w:rsidRDefault="00CF2628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33.12.29.000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28" w:rsidRPr="00537B50" w:rsidRDefault="00CF2628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Услуги по ремонту и техническому обслуживанию прочего оборудования специального назначения</w:t>
            </w:r>
          </w:p>
        </w:tc>
      </w:tr>
      <w:tr w:rsidR="00537B50" w:rsidRPr="00537B50" w:rsidTr="00537B50">
        <w:trPr>
          <w:trHeight w:val="193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28" w:rsidRPr="00537B50" w:rsidRDefault="00CF2628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39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28" w:rsidRPr="00537B50" w:rsidRDefault="00CF2628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43.21.10.140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28" w:rsidRPr="00537B50" w:rsidRDefault="00CF2628" w:rsidP="00CF2628">
            <w:pPr>
              <w:spacing w:after="0"/>
              <w:jc w:val="both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 xml:space="preserve">Работы по монтажу систем пожарной сигнализации </w:t>
            </w:r>
          </w:p>
        </w:tc>
      </w:tr>
      <w:tr w:rsidR="00537B50" w:rsidRPr="00537B50" w:rsidTr="00537B50">
        <w:trPr>
          <w:trHeight w:val="482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28" w:rsidRPr="00537B50" w:rsidRDefault="00CF2628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40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28" w:rsidRPr="00537B50" w:rsidRDefault="00CF2628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63.11.19.000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28" w:rsidRPr="00537B50" w:rsidRDefault="00CF2628" w:rsidP="00CF2628">
            <w:pPr>
              <w:pStyle w:val="3"/>
              <w:outlineLvl w:val="2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537B50">
              <w:rPr>
                <w:rFonts w:ascii="PT Astra Serif" w:hAnsi="PT Astra Serif"/>
                <w:b w:val="0"/>
                <w:sz w:val="28"/>
                <w:szCs w:val="28"/>
                <w:shd w:val="clear" w:color="auto" w:fill="FFFFFF"/>
              </w:rPr>
              <w:t>Услуги прочие по размещению и предоставлению инфраструктуры информационных технологий</w:t>
            </w:r>
          </w:p>
        </w:tc>
      </w:tr>
      <w:tr w:rsidR="00537B50" w:rsidRPr="00537B50" w:rsidTr="00EA084D">
        <w:trPr>
          <w:trHeight w:val="463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28" w:rsidRPr="00537B50" w:rsidRDefault="00CF2628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41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50" w:rsidRPr="00537B50" w:rsidRDefault="00CF2628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63.91.11.000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50" w:rsidRPr="00537B50" w:rsidRDefault="00CF2628" w:rsidP="00EA084D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Услуги информационных агентств, предоставляемые газетам и периодическим изданиям</w:t>
            </w:r>
          </w:p>
        </w:tc>
      </w:tr>
      <w:tr w:rsidR="00537B50" w:rsidRPr="00537B50" w:rsidTr="00537B50">
        <w:trPr>
          <w:trHeight w:val="49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28" w:rsidRPr="00537B50" w:rsidRDefault="00CF2628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42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28" w:rsidRPr="00537B50" w:rsidRDefault="00CF2628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 xml:space="preserve">85.42.19 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28" w:rsidRPr="00537B50" w:rsidRDefault="00CF2628" w:rsidP="00CF2628">
            <w:pPr>
              <w:spacing w:after="0"/>
              <w:jc w:val="both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 xml:space="preserve">Услуги по дополнительному профессиональному образованию прочие </w:t>
            </w:r>
          </w:p>
        </w:tc>
      </w:tr>
      <w:tr w:rsidR="00537B50" w:rsidRPr="00537B50" w:rsidTr="00537B50">
        <w:trPr>
          <w:trHeight w:val="26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28" w:rsidRPr="00537B50" w:rsidRDefault="00CF2628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28" w:rsidRPr="00537B50" w:rsidRDefault="00CF2628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96.01.12.000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28" w:rsidRPr="00537B50" w:rsidRDefault="00CF2628" w:rsidP="00CF2628">
            <w:pPr>
              <w:spacing w:after="0"/>
              <w:jc w:val="both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Услуги химчистки (включая услуги по чистке изделий из меха)</w:t>
            </w:r>
          </w:p>
        </w:tc>
      </w:tr>
      <w:tr w:rsidR="00537B50" w:rsidRPr="00537B50" w:rsidTr="00537B50">
        <w:trPr>
          <w:trHeight w:val="49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28" w:rsidRPr="00537B50" w:rsidRDefault="00CF2628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44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28" w:rsidRPr="00537B50" w:rsidRDefault="00CF2628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22.22.11.190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28" w:rsidRPr="00537B50" w:rsidRDefault="00FC5D03" w:rsidP="00CF2628">
            <w:pPr>
              <w:pStyle w:val="3"/>
              <w:outlineLvl w:val="2"/>
              <w:rPr>
                <w:rFonts w:ascii="PT Astra Serif" w:hAnsi="PT Astra Serif"/>
                <w:b w:val="0"/>
                <w:sz w:val="28"/>
                <w:szCs w:val="28"/>
              </w:rPr>
            </w:pPr>
            <w:hyperlink r:id="rId11" w:history="1">
              <w:r w:rsidR="00CF2628" w:rsidRPr="00537B50">
                <w:rPr>
                  <w:rStyle w:val="a3"/>
                  <w:rFonts w:ascii="PT Astra Serif" w:hAnsi="PT Astra Serif"/>
                  <w:b w:val="0"/>
                  <w:color w:val="auto"/>
                  <w:sz w:val="28"/>
                  <w:szCs w:val="28"/>
                  <w:u w:val="none"/>
                </w:rPr>
                <w:t>Мешки</w:t>
              </w:r>
            </w:hyperlink>
            <w:r w:rsidR="00CF2628" w:rsidRPr="00537B50">
              <w:rPr>
                <w:rStyle w:val="a3"/>
                <w:rFonts w:ascii="PT Astra Serif" w:hAnsi="PT Astra Serif"/>
                <w:b w:val="0"/>
                <w:color w:val="auto"/>
                <w:sz w:val="28"/>
                <w:szCs w:val="28"/>
                <w:u w:val="none"/>
              </w:rPr>
              <w:t xml:space="preserve"> и сумки, включая конические, из полимеров этилена прочие</w:t>
            </w:r>
          </w:p>
        </w:tc>
      </w:tr>
      <w:tr w:rsidR="00537B50" w:rsidRPr="00537B50" w:rsidTr="00537B50">
        <w:trPr>
          <w:trHeight w:val="812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28" w:rsidRPr="00537B50" w:rsidRDefault="00CF2628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45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28" w:rsidRPr="00537B50" w:rsidRDefault="00CF2628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17.22.11.110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28" w:rsidRPr="00537B50" w:rsidRDefault="00CF2628" w:rsidP="00CF2628">
            <w:pPr>
              <w:pStyle w:val="3"/>
              <w:outlineLvl w:val="2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537B50">
              <w:rPr>
                <w:rFonts w:ascii="PT Astra Serif" w:hAnsi="PT Astra Serif"/>
                <w:b w:val="0"/>
                <w:sz w:val="28"/>
                <w:szCs w:val="28"/>
                <w:shd w:val="clear" w:color="auto" w:fill="FFFFFF"/>
              </w:rPr>
              <w:t xml:space="preserve">Бумага туалетная из бумажной массы, бумаги, целлюлозной ваты и </w:t>
            </w:r>
            <w:proofErr w:type="gramStart"/>
            <w:r w:rsidRPr="00537B50">
              <w:rPr>
                <w:rFonts w:ascii="PT Astra Serif" w:hAnsi="PT Astra Serif"/>
                <w:b w:val="0"/>
                <w:sz w:val="28"/>
                <w:szCs w:val="28"/>
                <w:shd w:val="clear" w:color="auto" w:fill="FFFFFF"/>
              </w:rPr>
              <w:t>целлюлозных волокон</w:t>
            </w:r>
            <w:proofErr w:type="gramEnd"/>
            <w:r w:rsidRPr="00537B50">
              <w:rPr>
                <w:rFonts w:ascii="PT Astra Serif" w:hAnsi="PT Astra Serif"/>
                <w:b w:val="0"/>
                <w:sz w:val="28"/>
                <w:szCs w:val="28"/>
                <w:shd w:val="clear" w:color="auto" w:fill="FFFFFF"/>
              </w:rPr>
              <w:t xml:space="preserve"> и полотна из целлюлозных волокон</w:t>
            </w:r>
          </w:p>
        </w:tc>
      </w:tr>
      <w:tr w:rsidR="00537B50" w:rsidRPr="00537B50" w:rsidTr="00537B50">
        <w:trPr>
          <w:trHeight w:val="482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28" w:rsidRPr="00537B50" w:rsidRDefault="00D678A7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46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28" w:rsidRPr="00537B50" w:rsidRDefault="00D678A7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bCs/>
                <w:color w:val="auto"/>
                <w:sz w:val="28"/>
                <w:szCs w:val="28"/>
              </w:rPr>
              <w:t>26.20.11.110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28" w:rsidRPr="00537B50" w:rsidRDefault="00D678A7" w:rsidP="00CF2628">
            <w:pPr>
              <w:pStyle w:val="3"/>
              <w:outlineLvl w:val="2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537B50">
              <w:rPr>
                <w:rFonts w:ascii="PT Astra Serif" w:hAnsi="PT Astra Serif"/>
                <w:b w:val="0"/>
                <w:sz w:val="28"/>
                <w:szCs w:val="28"/>
                <w:shd w:val="clear" w:color="auto" w:fill="FFFFFF"/>
              </w:rPr>
              <w:t>Ноутбуки, в том числе портативные в защищённом исполнении, предназначенные для работы в сложной среде эксплуатации</w:t>
            </w:r>
          </w:p>
        </w:tc>
      </w:tr>
      <w:tr w:rsidR="00537B50" w:rsidRPr="00537B50" w:rsidTr="00537B50">
        <w:trPr>
          <w:trHeight w:val="482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28" w:rsidRPr="00537B50" w:rsidRDefault="00D678A7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47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28" w:rsidRPr="00537B50" w:rsidRDefault="00D678A7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74.90.12.126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28" w:rsidRPr="00537B50" w:rsidRDefault="00D678A7" w:rsidP="00CF2628">
            <w:pPr>
              <w:pStyle w:val="3"/>
              <w:outlineLvl w:val="2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537B50">
              <w:rPr>
                <w:rFonts w:ascii="PT Astra Serif" w:hAnsi="PT Astra Serif"/>
                <w:b w:val="0"/>
                <w:sz w:val="28"/>
                <w:szCs w:val="28"/>
                <w:shd w:val="clear" w:color="auto" w:fill="FFFFFF"/>
              </w:rPr>
              <w:t>Услуги по установлению рыночной или иной стоимости иных объектов гражданских прав, в отношении которых законодательством Российской Федерации установлена возможность их участия в гражданском обороте</w:t>
            </w:r>
          </w:p>
        </w:tc>
      </w:tr>
      <w:tr w:rsidR="00537B50" w:rsidRPr="00537B50" w:rsidTr="00537B50">
        <w:trPr>
          <w:trHeight w:val="273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28" w:rsidRPr="00537B50" w:rsidRDefault="00D678A7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48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28" w:rsidRPr="00537B50" w:rsidRDefault="00D678A7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bCs/>
                <w:color w:val="auto"/>
                <w:sz w:val="28"/>
                <w:szCs w:val="28"/>
              </w:rPr>
              <w:t>17.23.13.194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28" w:rsidRPr="00537B50" w:rsidRDefault="00FC5D03" w:rsidP="00CF2628">
            <w:pPr>
              <w:pStyle w:val="3"/>
              <w:outlineLvl w:val="2"/>
              <w:rPr>
                <w:rFonts w:ascii="PT Astra Serif" w:hAnsi="PT Astra Serif"/>
                <w:b w:val="0"/>
                <w:sz w:val="28"/>
                <w:szCs w:val="28"/>
              </w:rPr>
            </w:pPr>
            <w:hyperlink r:id="rId12" w:history="1">
              <w:r w:rsidR="00D678A7" w:rsidRPr="00537B50">
                <w:rPr>
                  <w:rStyle w:val="a3"/>
                  <w:rFonts w:ascii="PT Astra Serif" w:hAnsi="PT Astra Serif"/>
                  <w:b w:val="0"/>
                  <w:color w:val="auto"/>
                  <w:sz w:val="28"/>
                  <w:szCs w:val="28"/>
                  <w:u w:val="none"/>
                </w:rPr>
                <w:t>Тетради</w:t>
              </w:r>
            </w:hyperlink>
            <w:r w:rsidR="00D678A7" w:rsidRPr="00537B50">
              <w:rPr>
                <w:rStyle w:val="a3"/>
                <w:rFonts w:ascii="PT Astra Serif" w:hAnsi="PT Astra Serif"/>
                <w:b w:val="0"/>
                <w:color w:val="auto"/>
                <w:sz w:val="28"/>
                <w:szCs w:val="28"/>
                <w:u w:val="none"/>
              </w:rPr>
              <w:t xml:space="preserve"> школьные ученические</w:t>
            </w:r>
          </w:p>
        </w:tc>
      </w:tr>
      <w:tr w:rsidR="00537B50" w:rsidRPr="00537B50" w:rsidTr="00537B50">
        <w:trPr>
          <w:trHeight w:val="349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28" w:rsidRPr="00537B50" w:rsidRDefault="00D678A7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49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28" w:rsidRPr="00537B50" w:rsidRDefault="00D678A7" w:rsidP="00CF2628">
            <w:pPr>
              <w:spacing w:after="0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bCs/>
                <w:color w:val="auto"/>
                <w:sz w:val="28"/>
                <w:szCs w:val="28"/>
              </w:rPr>
              <w:t>17.23.13.196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28" w:rsidRPr="00537B50" w:rsidRDefault="00FC5D03" w:rsidP="00CF2628">
            <w:pPr>
              <w:pStyle w:val="3"/>
              <w:outlineLvl w:val="2"/>
              <w:rPr>
                <w:rFonts w:ascii="PT Astra Serif" w:hAnsi="PT Astra Serif"/>
                <w:b w:val="0"/>
                <w:sz w:val="28"/>
                <w:szCs w:val="28"/>
              </w:rPr>
            </w:pPr>
            <w:hyperlink r:id="rId13" w:history="1">
              <w:r w:rsidR="00D678A7" w:rsidRPr="00537B50">
                <w:rPr>
                  <w:rStyle w:val="a3"/>
                  <w:rFonts w:ascii="PT Astra Serif" w:hAnsi="PT Astra Serif"/>
                  <w:b w:val="0"/>
                  <w:color w:val="auto"/>
                  <w:sz w:val="28"/>
                  <w:szCs w:val="28"/>
                  <w:u w:val="none"/>
                </w:rPr>
                <w:t>Тетради</w:t>
              </w:r>
            </w:hyperlink>
            <w:r w:rsidR="00D678A7" w:rsidRPr="00537B50">
              <w:rPr>
                <w:rStyle w:val="a3"/>
                <w:rFonts w:ascii="PT Astra Serif" w:hAnsi="PT Astra Serif"/>
                <w:b w:val="0"/>
                <w:color w:val="auto"/>
                <w:sz w:val="28"/>
                <w:szCs w:val="28"/>
                <w:u w:val="none"/>
              </w:rPr>
              <w:t xml:space="preserve"> различного назначения</w:t>
            </w:r>
          </w:p>
        </w:tc>
      </w:tr>
      <w:tr w:rsidR="00537B50" w:rsidRPr="00537B50" w:rsidTr="00537B50">
        <w:trPr>
          <w:trHeight w:val="12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28" w:rsidRPr="00537B50" w:rsidRDefault="009E0191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50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28" w:rsidRPr="00537B50" w:rsidRDefault="009E0191" w:rsidP="00CF2628">
            <w:pPr>
              <w:spacing w:after="0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bCs/>
                <w:color w:val="auto"/>
                <w:sz w:val="28"/>
                <w:szCs w:val="28"/>
              </w:rPr>
              <w:t>22.29.26.190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28" w:rsidRPr="00537B50" w:rsidRDefault="009E0191" w:rsidP="00CF2628">
            <w:pPr>
              <w:pStyle w:val="3"/>
              <w:outlineLvl w:val="2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537B50">
              <w:rPr>
                <w:rFonts w:ascii="PT Astra Serif" w:hAnsi="PT Astra Serif"/>
                <w:b w:val="0"/>
                <w:sz w:val="28"/>
                <w:szCs w:val="28"/>
              </w:rPr>
              <w:t>Изделия пластмассовые декоративные прочие</w:t>
            </w:r>
          </w:p>
        </w:tc>
      </w:tr>
      <w:tr w:rsidR="00537B50" w:rsidRPr="00537B50" w:rsidTr="00537B50">
        <w:trPr>
          <w:trHeight w:val="50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91" w:rsidRPr="00537B50" w:rsidRDefault="009E0191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51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91" w:rsidRPr="00537B50" w:rsidRDefault="009E0191" w:rsidP="00CF2628">
            <w:pPr>
              <w:spacing w:after="0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bCs/>
                <w:color w:val="auto"/>
                <w:sz w:val="28"/>
                <w:szCs w:val="28"/>
              </w:rPr>
              <w:t>20.59.59.900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91" w:rsidRPr="00537B50" w:rsidRDefault="009E0191" w:rsidP="00CF2628">
            <w:pPr>
              <w:pStyle w:val="3"/>
              <w:outlineLvl w:val="2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537B50">
              <w:rPr>
                <w:rFonts w:ascii="PT Astra Serif" w:hAnsi="PT Astra Serif"/>
                <w:b w:val="0"/>
                <w:sz w:val="28"/>
                <w:szCs w:val="28"/>
              </w:rPr>
              <w:t>Продукты разные химические прочие, не включенные в другие группировки</w:t>
            </w:r>
          </w:p>
        </w:tc>
      </w:tr>
      <w:tr w:rsidR="00537B50" w:rsidRPr="00537B50" w:rsidTr="00537B50">
        <w:trPr>
          <w:trHeight w:val="256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91" w:rsidRPr="00537B50" w:rsidRDefault="009E0191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52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91" w:rsidRPr="00537B50" w:rsidRDefault="009E0191" w:rsidP="00CF2628">
            <w:pPr>
              <w:spacing w:after="0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bCs/>
                <w:color w:val="auto"/>
                <w:sz w:val="28"/>
                <w:szCs w:val="28"/>
              </w:rPr>
              <w:t>32.99.15.110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91" w:rsidRPr="00537B50" w:rsidRDefault="009E0191" w:rsidP="00CF2628">
            <w:pPr>
              <w:pStyle w:val="3"/>
              <w:outlineLvl w:val="2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537B50">
              <w:rPr>
                <w:rFonts w:ascii="PT Astra Serif" w:hAnsi="PT Astra Serif"/>
                <w:b w:val="0"/>
                <w:sz w:val="28"/>
                <w:szCs w:val="28"/>
              </w:rPr>
              <w:t>Карандаши простые и цветные с грифелями в твердой оболочке</w:t>
            </w:r>
          </w:p>
        </w:tc>
      </w:tr>
      <w:tr w:rsidR="00537B50" w:rsidRPr="00537B50" w:rsidTr="00537B50">
        <w:trPr>
          <w:trHeight w:val="345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91" w:rsidRPr="00537B50" w:rsidRDefault="009E0191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53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91" w:rsidRPr="00537B50" w:rsidRDefault="009E0191" w:rsidP="00CF2628">
            <w:pPr>
              <w:spacing w:after="0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bCs/>
                <w:color w:val="auto"/>
                <w:sz w:val="28"/>
                <w:szCs w:val="28"/>
              </w:rPr>
              <w:t>17.23.13.110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91" w:rsidRPr="00537B50" w:rsidRDefault="009E0191" w:rsidP="00CF2628">
            <w:pPr>
              <w:pStyle w:val="3"/>
              <w:outlineLvl w:val="2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537B50">
              <w:rPr>
                <w:rFonts w:ascii="PT Astra Serif" w:hAnsi="PT Astra Serif"/>
                <w:b w:val="0"/>
                <w:sz w:val="28"/>
                <w:szCs w:val="28"/>
              </w:rPr>
              <w:t>Журналы регистрационные из бумаги или картона</w:t>
            </w:r>
          </w:p>
        </w:tc>
      </w:tr>
      <w:tr w:rsidR="00537B50" w:rsidRPr="00537B50" w:rsidTr="00537B50">
        <w:trPr>
          <w:trHeight w:val="265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91" w:rsidRPr="00537B50" w:rsidRDefault="009E0191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54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91" w:rsidRPr="00537B50" w:rsidRDefault="009E0191" w:rsidP="00CF2628">
            <w:pPr>
              <w:spacing w:after="0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bCs/>
                <w:color w:val="auto"/>
                <w:sz w:val="28"/>
                <w:szCs w:val="28"/>
              </w:rPr>
              <w:t>17.23.13.143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91" w:rsidRPr="00537B50" w:rsidRDefault="009E0191" w:rsidP="00CF2628">
            <w:pPr>
              <w:pStyle w:val="3"/>
              <w:outlineLvl w:val="2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537B50">
              <w:rPr>
                <w:rFonts w:ascii="PT Astra Serif" w:hAnsi="PT Astra Serif"/>
                <w:b w:val="0"/>
                <w:sz w:val="28"/>
                <w:szCs w:val="28"/>
              </w:rPr>
              <w:t>Бланки форм учетной и отчетной документации</w:t>
            </w:r>
          </w:p>
        </w:tc>
      </w:tr>
      <w:tr w:rsidR="00537B50" w:rsidRPr="00537B50" w:rsidTr="00537B50">
        <w:trPr>
          <w:trHeight w:val="482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91" w:rsidRPr="00537B50" w:rsidRDefault="009E0191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55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91" w:rsidRPr="00537B50" w:rsidRDefault="009E0191" w:rsidP="00CF2628">
            <w:pPr>
              <w:spacing w:after="0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bCs/>
                <w:color w:val="auto"/>
                <w:sz w:val="28"/>
                <w:szCs w:val="28"/>
              </w:rPr>
              <w:t>25.99.23.000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91" w:rsidRPr="00537B50" w:rsidRDefault="009E0191" w:rsidP="00CF2628">
            <w:pPr>
              <w:pStyle w:val="3"/>
              <w:outlineLvl w:val="2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537B50">
              <w:rPr>
                <w:rFonts w:ascii="PT Astra Serif" w:hAnsi="PT Astra Serif"/>
                <w:b w:val="0"/>
                <w:sz w:val="28"/>
                <w:szCs w:val="28"/>
                <w:shd w:val="clear" w:color="auto" w:fill="FFFFFF"/>
              </w:rPr>
              <w:t>Детали для скоросшивателей или папок, канцелярские зажимы и аналогичные канцелярские изделия и скобы в виде полос из недрагоценных металлов</w:t>
            </w:r>
          </w:p>
        </w:tc>
      </w:tr>
      <w:tr w:rsidR="00537B50" w:rsidRPr="00537B50" w:rsidTr="00537B50">
        <w:trPr>
          <w:trHeight w:val="26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91" w:rsidRPr="00537B50" w:rsidRDefault="009E0191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56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91" w:rsidRPr="00537B50" w:rsidRDefault="009E0191" w:rsidP="00CF2628">
            <w:pPr>
              <w:spacing w:after="0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bCs/>
                <w:color w:val="auto"/>
                <w:sz w:val="28"/>
                <w:szCs w:val="28"/>
              </w:rPr>
              <w:t>20.41.32.113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91" w:rsidRPr="00537B50" w:rsidRDefault="009E0191" w:rsidP="00CF2628">
            <w:pPr>
              <w:pStyle w:val="3"/>
              <w:outlineLvl w:val="2"/>
              <w:rPr>
                <w:rFonts w:ascii="PT Astra Serif" w:hAnsi="PT Astra Serif"/>
                <w:b w:val="0"/>
                <w:sz w:val="28"/>
                <w:szCs w:val="28"/>
                <w:shd w:val="clear" w:color="auto" w:fill="FFFFFF"/>
              </w:rPr>
            </w:pPr>
            <w:proofErr w:type="gramStart"/>
            <w:r w:rsidRPr="00537B50">
              <w:rPr>
                <w:rFonts w:ascii="PT Astra Serif" w:hAnsi="PT Astra Serif"/>
                <w:b w:val="0"/>
                <w:sz w:val="28"/>
                <w:szCs w:val="28"/>
                <w:shd w:val="clear" w:color="auto" w:fill="FFFFFF"/>
              </w:rPr>
              <w:t>Средства</w:t>
            </w:r>
            <w:proofErr w:type="gramEnd"/>
            <w:r w:rsidRPr="00537B50">
              <w:rPr>
                <w:rFonts w:ascii="PT Astra Serif" w:hAnsi="PT Astra Serif"/>
                <w:b w:val="0"/>
                <w:sz w:val="28"/>
                <w:szCs w:val="28"/>
                <w:shd w:val="clear" w:color="auto" w:fill="FFFFFF"/>
              </w:rPr>
              <w:t xml:space="preserve"> моющие для окон</w:t>
            </w:r>
          </w:p>
        </w:tc>
      </w:tr>
      <w:tr w:rsidR="00537B50" w:rsidRPr="00537B50" w:rsidTr="00537B50">
        <w:trPr>
          <w:trHeight w:val="199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91" w:rsidRPr="00537B50" w:rsidRDefault="009E0191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lastRenderedPageBreak/>
              <w:t>57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91" w:rsidRPr="00537B50" w:rsidRDefault="009E0191" w:rsidP="00CF2628">
            <w:pPr>
              <w:spacing w:after="0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bCs/>
                <w:color w:val="auto"/>
                <w:sz w:val="28"/>
                <w:szCs w:val="28"/>
              </w:rPr>
              <w:t>22.19.60.114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91" w:rsidRPr="00537B50" w:rsidRDefault="009E0191" w:rsidP="00CF2628">
            <w:pPr>
              <w:pStyle w:val="3"/>
              <w:outlineLvl w:val="2"/>
              <w:rPr>
                <w:rFonts w:ascii="PT Astra Serif" w:hAnsi="PT Astra Serif"/>
                <w:b w:val="0"/>
                <w:sz w:val="28"/>
                <w:szCs w:val="28"/>
                <w:shd w:val="clear" w:color="auto" w:fill="FFFFFF"/>
              </w:rPr>
            </w:pPr>
            <w:r w:rsidRPr="00537B50">
              <w:rPr>
                <w:rFonts w:ascii="PT Astra Serif" w:hAnsi="PT Astra Serif"/>
                <w:b w:val="0"/>
                <w:sz w:val="28"/>
                <w:szCs w:val="28"/>
                <w:shd w:val="clear" w:color="auto" w:fill="FFFFFF"/>
              </w:rPr>
              <w:t>Перчатки резиновые хозяйственные</w:t>
            </w:r>
          </w:p>
        </w:tc>
      </w:tr>
      <w:tr w:rsidR="00537B50" w:rsidRPr="00537B50" w:rsidTr="00537B50">
        <w:trPr>
          <w:trHeight w:val="288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91" w:rsidRPr="00537B50" w:rsidRDefault="009E0191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58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91" w:rsidRPr="00537B50" w:rsidRDefault="009E0191" w:rsidP="00CF2628">
            <w:pPr>
              <w:spacing w:after="0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bCs/>
                <w:color w:val="auto"/>
                <w:sz w:val="28"/>
                <w:szCs w:val="28"/>
              </w:rPr>
              <w:t>20.41.41.000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91" w:rsidRPr="00537B50" w:rsidRDefault="009E0191" w:rsidP="00CF2628">
            <w:pPr>
              <w:pStyle w:val="3"/>
              <w:outlineLvl w:val="2"/>
              <w:rPr>
                <w:rFonts w:ascii="PT Astra Serif" w:hAnsi="PT Astra Serif"/>
                <w:b w:val="0"/>
                <w:sz w:val="28"/>
                <w:szCs w:val="28"/>
                <w:shd w:val="clear" w:color="auto" w:fill="FFFFFF"/>
              </w:rPr>
            </w:pPr>
            <w:r w:rsidRPr="00537B50">
              <w:rPr>
                <w:rFonts w:ascii="PT Astra Serif" w:hAnsi="PT Astra Serif"/>
                <w:b w:val="0"/>
                <w:sz w:val="28"/>
                <w:szCs w:val="28"/>
                <w:shd w:val="clear" w:color="auto" w:fill="FFFFFF"/>
              </w:rPr>
              <w:t>Средства для д</w:t>
            </w:r>
            <w:r w:rsidR="00537B50" w:rsidRPr="00537B50">
              <w:rPr>
                <w:rFonts w:ascii="PT Astra Serif" w:hAnsi="PT Astra Serif"/>
                <w:b w:val="0"/>
                <w:sz w:val="28"/>
                <w:szCs w:val="28"/>
                <w:shd w:val="clear" w:color="auto" w:fill="FFFFFF"/>
              </w:rPr>
              <w:t>е</w:t>
            </w:r>
            <w:r w:rsidRPr="00537B50">
              <w:rPr>
                <w:rFonts w:ascii="PT Astra Serif" w:hAnsi="PT Astra Serif"/>
                <w:b w:val="0"/>
                <w:sz w:val="28"/>
                <w:szCs w:val="28"/>
                <w:shd w:val="clear" w:color="auto" w:fill="FFFFFF"/>
              </w:rPr>
              <w:t>зодорирования и ароматизации воздуха в помещениях</w:t>
            </w:r>
          </w:p>
        </w:tc>
      </w:tr>
      <w:tr w:rsidR="00537B50" w:rsidRPr="00537B50" w:rsidTr="00537B50">
        <w:trPr>
          <w:trHeight w:val="326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50" w:rsidRPr="00537B50" w:rsidRDefault="00537B50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59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50" w:rsidRPr="00537B50" w:rsidRDefault="00537B50" w:rsidP="00CF2628">
            <w:pPr>
              <w:spacing w:after="0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bCs/>
                <w:color w:val="auto"/>
                <w:sz w:val="28"/>
                <w:szCs w:val="28"/>
              </w:rPr>
              <w:t>32.91.11.000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50" w:rsidRPr="00537B50" w:rsidRDefault="00537B50" w:rsidP="00CF2628">
            <w:pPr>
              <w:pStyle w:val="3"/>
              <w:outlineLvl w:val="2"/>
              <w:rPr>
                <w:rFonts w:ascii="PT Astra Serif" w:hAnsi="PT Astra Serif"/>
                <w:b w:val="0"/>
                <w:sz w:val="28"/>
                <w:szCs w:val="28"/>
                <w:shd w:val="clear" w:color="auto" w:fill="FFFFFF"/>
              </w:rPr>
            </w:pPr>
            <w:r w:rsidRPr="00537B50">
              <w:rPr>
                <w:rFonts w:ascii="PT Astra Serif" w:hAnsi="PT Astra Serif"/>
                <w:b w:val="0"/>
                <w:sz w:val="28"/>
                <w:szCs w:val="28"/>
                <w:shd w:val="clear" w:color="auto" w:fill="FFFFFF"/>
              </w:rPr>
              <w:t>Метлы и щетки для домашней уборки</w:t>
            </w:r>
          </w:p>
        </w:tc>
      </w:tr>
      <w:tr w:rsidR="00537B50" w:rsidRPr="00537B50" w:rsidTr="00537B50">
        <w:trPr>
          <w:trHeight w:val="259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50" w:rsidRPr="00537B50" w:rsidRDefault="00537B50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60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50" w:rsidRPr="00537B50" w:rsidRDefault="00537B50" w:rsidP="00CF2628">
            <w:pPr>
              <w:spacing w:after="0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bCs/>
                <w:color w:val="auto"/>
                <w:sz w:val="28"/>
                <w:szCs w:val="28"/>
              </w:rPr>
              <w:t>14.12.30.150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50" w:rsidRPr="00537B50" w:rsidRDefault="00537B50" w:rsidP="00CF2628">
            <w:pPr>
              <w:pStyle w:val="3"/>
              <w:outlineLvl w:val="2"/>
              <w:rPr>
                <w:rFonts w:ascii="PT Astra Serif" w:hAnsi="PT Astra Serif"/>
                <w:b w:val="0"/>
                <w:sz w:val="28"/>
                <w:szCs w:val="28"/>
                <w:shd w:val="clear" w:color="auto" w:fill="FFFFFF"/>
              </w:rPr>
            </w:pPr>
            <w:r w:rsidRPr="00537B50">
              <w:rPr>
                <w:rFonts w:ascii="PT Astra Serif" w:hAnsi="PT Astra Serif"/>
                <w:b w:val="0"/>
                <w:sz w:val="28"/>
                <w:szCs w:val="28"/>
                <w:shd w:val="clear" w:color="auto" w:fill="FFFFFF"/>
              </w:rPr>
              <w:t>Рукавицы, перчатки производственные и профессиональные</w:t>
            </w:r>
          </w:p>
        </w:tc>
      </w:tr>
      <w:tr w:rsidR="00537B50" w:rsidRPr="00537B50" w:rsidTr="00537B50">
        <w:trPr>
          <w:trHeight w:val="482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50" w:rsidRPr="00537B50" w:rsidRDefault="00537B50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color w:val="auto"/>
                <w:sz w:val="28"/>
                <w:szCs w:val="28"/>
              </w:rPr>
              <w:t>61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50" w:rsidRPr="00537B50" w:rsidRDefault="00537B50" w:rsidP="00CF2628">
            <w:pPr>
              <w:spacing w:after="0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537B50">
              <w:rPr>
                <w:rFonts w:ascii="PT Astra Serif" w:hAnsi="PT Astra Serif"/>
                <w:bCs/>
                <w:color w:val="auto"/>
                <w:sz w:val="28"/>
                <w:szCs w:val="28"/>
              </w:rPr>
              <w:t>33.12.29.900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50" w:rsidRPr="00537B50" w:rsidRDefault="00537B50" w:rsidP="00CF2628">
            <w:pPr>
              <w:pStyle w:val="3"/>
              <w:outlineLvl w:val="2"/>
              <w:rPr>
                <w:rFonts w:ascii="PT Astra Serif" w:hAnsi="PT Astra Serif"/>
                <w:b w:val="0"/>
                <w:sz w:val="28"/>
                <w:szCs w:val="28"/>
                <w:shd w:val="clear" w:color="auto" w:fill="FFFFFF"/>
              </w:rPr>
            </w:pPr>
            <w:r w:rsidRPr="00537B50">
              <w:rPr>
                <w:rFonts w:ascii="PT Astra Serif" w:hAnsi="PT Astra Serif"/>
                <w:b w:val="0"/>
                <w:sz w:val="28"/>
                <w:szCs w:val="28"/>
                <w:shd w:val="clear" w:color="auto" w:fill="FFFFFF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</w:tr>
      <w:tr w:rsidR="00106A2E" w:rsidRPr="00537B50" w:rsidTr="00EA084D">
        <w:trPr>
          <w:trHeight w:val="31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A2E" w:rsidRPr="00FC760B" w:rsidRDefault="00106A2E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FC760B">
              <w:rPr>
                <w:rFonts w:ascii="PT Astra Serif" w:hAnsi="PT Astra Serif"/>
                <w:color w:val="auto"/>
                <w:sz w:val="28"/>
                <w:szCs w:val="28"/>
              </w:rPr>
              <w:t>6</w:t>
            </w:r>
            <w:r w:rsidR="009E30B3">
              <w:rPr>
                <w:rFonts w:ascii="PT Astra Serif" w:hAnsi="PT Astra Serif"/>
                <w:color w:val="auto"/>
                <w:sz w:val="28"/>
                <w:szCs w:val="28"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A2E" w:rsidRPr="00FC760B" w:rsidRDefault="00106A2E" w:rsidP="00CF2628">
            <w:pPr>
              <w:spacing w:after="0"/>
              <w:rPr>
                <w:rFonts w:ascii="PT Astra Serif" w:hAnsi="PT Astra Serif" w:cs="Arial"/>
                <w:color w:val="auto"/>
                <w:sz w:val="28"/>
                <w:szCs w:val="28"/>
                <w:shd w:val="clear" w:color="auto" w:fill="FFFFFF"/>
              </w:rPr>
            </w:pPr>
            <w:r w:rsidRPr="00FC760B">
              <w:rPr>
                <w:rFonts w:ascii="PT Astra Serif" w:hAnsi="PT Astra Serif" w:cs="Arial"/>
                <w:color w:val="auto"/>
                <w:sz w:val="28"/>
                <w:szCs w:val="28"/>
                <w:shd w:val="clear" w:color="auto" w:fill="FFFFFF"/>
              </w:rPr>
              <w:t>28.25.12.130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A2E" w:rsidRPr="00FC760B" w:rsidRDefault="00106A2E" w:rsidP="00EA084D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EA084D">
              <w:rPr>
                <w:rFonts w:ascii="PT Astra Serif" w:hAnsi="PT Astra Serif"/>
                <w:color w:val="auto"/>
                <w:sz w:val="28"/>
                <w:szCs w:val="28"/>
              </w:rPr>
              <w:t>Кондиционеры</w:t>
            </w:r>
            <w:r w:rsidRPr="00FC760B">
              <w:rPr>
                <w:rFonts w:ascii="PT Astra Serif" w:hAnsi="PT Astra Serif"/>
                <w:color w:val="auto"/>
                <w:sz w:val="28"/>
                <w:szCs w:val="28"/>
                <w:shd w:val="clear" w:color="auto" w:fill="FFFFFF"/>
              </w:rPr>
              <w:t xml:space="preserve"> бытовые</w:t>
            </w:r>
          </w:p>
        </w:tc>
      </w:tr>
      <w:tr w:rsidR="000472FD" w:rsidRPr="00537B50" w:rsidTr="00EA084D">
        <w:trPr>
          <w:trHeight w:val="27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2FD" w:rsidRPr="00FC760B" w:rsidRDefault="000472FD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</w:rPr>
              <w:t>6</w:t>
            </w:r>
            <w:r w:rsidR="009E30B3">
              <w:rPr>
                <w:rFonts w:ascii="PT Astra Serif" w:hAnsi="PT Astra Serif"/>
                <w:color w:val="auto"/>
                <w:sz w:val="28"/>
                <w:szCs w:val="28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2FD" w:rsidRPr="000472FD" w:rsidRDefault="000472FD" w:rsidP="00CF2628">
            <w:pPr>
              <w:spacing w:after="0"/>
              <w:rPr>
                <w:rFonts w:ascii="PT Astra Serif" w:hAnsi="PT Astra Serif" w:cs="Arial"/>
                <w:color w:val="auto"/>
                <w:sz w:val="28"/>
                <w:szCs w:val="28"/>
                <w:shd w:val="clear" w:color="auto" w:fill="FFFFFF"/>
              </w:rPr>
            </w:pPr>
            <w:r w:rsidRPr="000472FD">
              <w:rPr>
                <w:rFonts w:ascii="PT Astra Serif" w:hAnsi="PT Astra Serif"/>
                <w:color w:val="auto"/>
                <w:sz w:val="28"/>
                <w:szCs w:val="28"/>
                <w:shd w:val="clear" w:color="auto" w:fill="FFFFFF"/>
              </w:rPr>
              <w:t>17.12.14.119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2FD" w:rsidRPr="00FC760B" w:rsidRDefault="00DF3EF0" w:rsidP="00EA084D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  <w:shd w:val="clear" w:color="auto" w:fill="FFFFFF"/>
              </w:rPr>
              <w:t>Бумага для печати прочая</w:t>
            </w:r>
          </w:p>
        </w:tc>
      </w:tr>
      <w:tr w:rsidR="002F11AC" w:rsidRPr="00537B50" w:rsidTr="00BA65D2">
        <w:trPr>
          <w:trHeight w:val="64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1AC" w:rsidRPr="002F11AC" w:rsidRDefault="002F11AC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F11AC">
              <w:rPr>
                <w:rFonts w:ascii="PT Astra Serif" w:hAnsi="PT Astra Serif"/>
                <w:color w:val="auto"/>
                <w:sz w:val="28"/>
                <w:szCs w:val="28"/>
              </w:rPr>
              <w:t>6</w:t>
            </w:r>
            <w:r w:rsidR="009E30B3">
              <w:rPr>
                <w:rFonts w:ascii="PT Astra Serif" w:hAnsi="PT Astra Serif"/>
                <w:color w:val="auto"/>
                <w:sz w:val="28"/>
                <w:szCs w:val="28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1AC" w:rsidRPr="002F11AC" w:rsidRDefault="002F11AC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  <w:shd w:val="clear" w:color="auto" w:fill="FFFFFF"/>
              </w:rPr>
            </w:pPr>
            <w:r w:rsidRPr="002F11AC">
              <w:rPr>
                <w:rFonts w:ascii="PT Astra Serif" w:hAnsi="PT Astra Serif"/>
                <w:color w:val="auto"/>
                <w:sz w:val="28"/>
                <w:szCs w:val="28"/>
                <w:shd w:val="clear" w:color="auto" w:fill="FFFFFF"/>
              </w:rPr>
              <w:t>26.20.40.190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1AC" w:rsidRPr="002F11AC" w:rsidRDefault="002F11AC" w:rsidP="00EA084D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  <w:shd w:val="clear" w:color="auto" w:fill="FFFFFF"/>
              </w:rPr>
            </w:pPr>
            <w:r w:rsidRPr="002F11AC">
              <w:rPr>
                <w:rFonts w:ascii="PT Astra Serif" w:hAnsi="PT Astra Serif"/>
                <w:color w:val="auto"/>
                <w:sz w:val="28"/>
                <w:szCs w:val="28"/>
                <w:shd w:val="clear" w:color="auto" w:fill="FFFFFF"/>
              </w:rPr>
              <w:t>Комплектующие и запасные части для вы числительных машин, принтеров и многофункциональных печатающих устройств прочие, не включенные в другие группировки</w:t>
            </w:r>
          </w:p>
        </w:tc>
      </w:tr>
      <w:tr w:rsidR="002F11AC" w:rsidRPr="00537B50" w:rsidTr="00BA65D2">
        <w:trPr>
          <w:trHeight w:val="64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1AC" w:rsidRPr="002F11AC" w:rsidRDefault="002F11AC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F11AC">
              <w:rPr>
                <w:rFonts w:ascii="PT Astra Serif" w:hAnsi="PT Astra Serif"/>
                <w:color w:val="auto"/>
                <w:sz w:val="28"/>
                <w:szCs w:val="28"/>
              </w:rPr>
              <w:t>6</w:t>
            </w:r>
            <w:r w:rsidR="009E30B3">
              <w:rPr>
                <w:rFonts w:ascii="PT Astra Serif" w:hAnsi="PT Astra Serif"/>
                <w:color w:val="auto"/>
                <w:sz w:val="28"/>
                <w:szCs w:val="28"/>
              </w:rPr>
              <w:t>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1AC" w:rsidRPr="002F11AC" w:rsidRDefault="002F11AC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  <w:shd w:val="clear" w:color="auto" w:fill="FFFFFF"/>
              </w:rPr>
            </w:pPr>
            <w:r w:rsidRPr="002F11AC">
              <w:rPr>
                <w:rFonts w:ascii="PT Astra Serif" w:hAnsi="PT Astra Serif"/>
                <w:color w:val="auto"/>
                <w:sz w:val="28"/>
                <w:szCs w:val="28"/>
                <w:shd w:val="clear" w:color="auto" w:fill="FFFFFF"/>
              </w:rPr>
              <w:t>26.20.40.115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1AC" w:rsidRPr="002F11AC" w:rsidRDefault="002F11AC" w:rsidP="00EA084D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F11AC">
              <w:rPr>
                <w:rFonts w:ascii="PT Astra Serif" w:hAnsi="PT Astra Serif"/>
                <w:color w:val="auto"/>
                <w:sz w:val="28"/>
                <w:szCs w:val="28"/>
              </w:rPr>
              <w:t>Преобразователи электроэнергии переменный ток в постоянный ток AC/</w:t>
            </w:r>
            <w:r w:rsidRPr="00EA084D">
              <w:rPr>
                <w:rFonts w:ascii="PT Astra Serif" w:hAnsi="PT Astra Serif"/>
                <w:color w:val="auto"/>
                <w:sz w:val="28"/>
                <w:szCs w:val="28"/>
                <w:shd w:val="clear" w:color="auto" w:fill="FFFFFF"/>
              </w:rPr>
              <w:t>DC</w:t>
            </w:r>
            <w:r w:rsidRPr="002F11AC">
              <w:rPr>
                <w:rFonts w:ascii="PT Astra Serif" w:hAnsi="PT Astra Serif"/>
                <w:color w:val="auto"/>
                <w:sz w:val="28"/>
                <w:szCs w:val="28"/>
              </w:rPr>
              <w:t xml:space="preserve"> (выпрямители)</w:t>
            </w:r>
          </w:p>
        </w:tc>
      </w:tr>
      <w:tr w:rsidR="002F11AC" w:rsidRPr="00537B50" w:rsidTr="00BA65D2">
        <w:trPr>
          <w:trHeight w:val="64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1AC" w:rsidRPr="002F11AC" w:rsidRDefault="002F11AC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F11AC">
              <w:rPr>
                <w:rFonts w:ascii="PT Astra Serif" w:hAnsi="PT Astra Serif"/>
                <w:color w:val="auto"/>
                <w:sz w:val="28"/>
                <w:szCs w:val="28"/>
              </w:rPr>
              <w:t>6</w:t>
            </w:r>
            <w:r w:rsidR="009E30B3">
              <w:rPr>
                <w:rFonts w:ascii="PT Astra Serif" w:hAnsi="PT Astra Serif"/>
                <w:color w:val="auto"/>
                <w:sz w:val="28"/>
                <w:szCs w:val="28"/>
              </w:rPr>
              <w:t>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1AC" w:rsidRPr="002F11AC" w:rsidRDefault="002F11AC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  <w:shd w:val="clear" w:color="auto" w:fill="FFFFFF"/>
              </w:rPr>
            </w:pPr>
            <w:r w:rsidRPr="002F11AC">
              <w:rPr>
                <w:rFonts w:ascii="PT Astra Serif" w:hAnsi="PT Astra Serif"/>
                <w:color w:val="auto"/>
                <w:sz w:val="28"/>
                <w:szCs w:val="28"/>
                <w:shd w:val="clear" w:color="auto" w:fill="FFFFFF"/>
              </w:rPr>
              <w:t>26.12.20.000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1AC" w:rsidRPr="002F11AC" w:rsidRDefault="002F11AC" w:rsidP="00EA084D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  <w:shd w:val="clear" w:color="auto" w:fill="FFFFFF"/>
              </w:rPr>
            </w:pPr>
            <w:r w:rsidRPr="002F11AC">
              <w:rPr>
                <w:rFonts w:ascii="PT Astra Serif" w:hAnsi="PT Astra Serif"/>
                <w:color w:val="auto"/>
                <w:sz w:val="28"/>
                <w:szCs w:val="28"/>
                <w:shd w:val="clear" w:color="auto" w:fill="FFFFFF"/>
              </w:rPr>
              <w:t xml:space="preserve">Платы звуковые, </w:t>
            </w:r>
            <w:proofErr w:type="spellStart"/>
            <w:r w:rsidRPr="002F11AC">
              <w:rPr>
                <w:rFonts w:ascii="PT Astra Serif" w:hAnsi="PT Astra Serif"/>
                <w:color w:val="auto"/>
                <w:sz w:val="28"/>
                <w:szCs w:val="28"/>
                <w:shd w:val="clear" w:color="auto" w:fill="FFFFFF"/>
              </w:rPr>
              <w:t>видеоплаты</w:t>
            </w:r>
            <w:proofErr w:type="spellEnd"/>
            <w:r w:rsidRPr="002F11AC">
              <w:rPr>
                <w:rFonts w:ascii="PT Astra Serif" w:hAnsi="PT Astra Serif"/>
                <w:color w:val="auto"/>
                <w:sz w:val="28"/>
                <w:szCs w:val="28"/>
                <w:shd w:val="clear" w:color="auto" w:fill="FFFFFF"/>
              </w:rPr>
              <w:t>, сетевые и аналогичные платы для машин автоматической обработки информации</w:t>
            </w:r>
          </w:p>
        </w:tc>
      </w:tr>
      <w:tr w:rsidR="002F11AC" w:rsidRPr="00537B50" w:rsidTr="002F11AC">
        <w:trPr>
          <w:trHeight w:val="603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1AC" w:rsidRPr="002F11AC" w:rsidRDefault="002F11AC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F11AC">
              <w:rPr>
                <w:rFonts w:ascii="PT Astra Serif" w:hAnsi="PT Astra Serif"/>
                <w:color w:val="auto"/>
                <w:sz w:val="28"/>
                <w:szCs w:val="28"/>
              </w:rPr>
              <w:t>6</w:t>
            </w:r>
            <w:r w:rsidR="009E30B3">
              <w:rPr>
                <w:rFonts w:ascii="PT Astra Serif" w:hAnsi="PT Astra Serif"/>
                <w:color w:val="auto"/>
                <w:sz w:val="28"/>
                <w:szCs w:val="28"/>
              </w:rPr>
              <w:t>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1AC" w:rsidRPr="002F11AC" w:rsidRDefault="002F11AC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  <w:shd w:val="clear" w:color="auto" w:fill="FFFFFF"/>
              </w:rPr>
            </w:pPr>
            <w:r w:rsidRPr="002F11AC">
              <w:rPr>
                <w:rFonts w:ascii="PT Astra Serif" w:hAnsi="PT Astra Serif"/>
                <w:color w:val="auto"/>
                <w:sz w:val="28"/>
                <w:szCs w:val="28"/>
                <w:shd w:val="clear" w:color="auto" w:fill="FFFFFF"/>
              </w:rPr>
              <w:t>26.20.22.160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1AC" w:rsidRPr="002F11AC" w:rsidRDefault="002F11AC" w:rsidP="00EA084D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  <w:shd w:val="clear" w:color="auto" w:fill="FFFFFF"/>
              </w:rPr>
            </w:pPr>
            <w:r w:rsidRPr="002F11AC">
              <w:rPr>
                <w:rFonts w:ascii="PT Astra Serif" w:hAnsi="PT Astra Serif"/>
                <w:color w:val="auto"/>
                <w:sz w:val="28"/>
                <w:szCs w:val="28"/>
                <w:shd w:val="clear" w:color="auto" w:fill="FFFFFF"/>
              </w:rPr>
              <w:t>Энергозависимые части системы компьютерной (оперативная память)</w:t>
            </w:r>
          </w:p>
        </w:tc>
      </w:tr>
      <w:tr w:rsidR="002F11AC" w:rsidRPr="00537B50" w:rsidTr="002F11AC">
        <w:trPr>
          <w:trHeight w:val="303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1AC" w:rsidRPr="002F11AC" w:rsidRDefault="002F11AC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F11AC">
              <w:rPr>
                <w:rFonts w:ascii="PT Astra Serif" w:hAnsi="PT Astra Serif"/>
                <w:color w:val="auto"/>
                <w:sz w:val="28"/>
                <w:szCs w:val="28"/>
              </w:rPr>
              <w:t>6</w:t>
            </w:r>
            <w:r w:rsidR="009E30B3">
              <w:rPr>
                <w:rFonts w:ascii="PT Astra Serif" w:hAnsi="PT Astra Serif"/>
                <w:color w:val="auto"/>
                <w:sz w:val="28"/>
                <w:szCs w:val="28"/>
              </w:rPr>
              <w:t>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1AC" w:rsidRPr="002F11AC" w:rsidRDefault="002F11AC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  <w:shd w:val="clear" w:color="auto" w:fill="FFFFFF"/>
              </w:rPr>
            </w:pPr>
            <w:r w:rsidRPr="002F11AC">
              <w:rPr>
                <w:rFonts w:ascii="PT Astra Serif" w:hAnsi="PT Astra Serif"/>
                <w:color w:val="auto"/>
                <w:sz w:val="28"/>
                <w:szCs w:val="28"/>
                <w:shd w:val="clear" w:color="auto" w:fill="FFFFFF"/>
              </w:rPr>
              <w:t>26.20.16.170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1AC" w:rsidRPr="002F11AC" w:rsidRDefault="002F11AC" w:rsidP="00EA084D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EA084D">
              <w:rPr>
                <w:rFonts w:ascii="PT Astra Serif" w:hAnsi="PT Astra Serif"/>
                <w:color w:val="auto"/>
                <w:sz w:val="28"/>
                <w:szCs w:val="28"/>
                <w:shd w:val="clear" w:color="auto" w:fill="FFFFFF"/>
              </w:rPr>
              <w:t>Манипуляторы</w:t>
            </w:r>
          </w:p>
        </w:tc>
      </w:tr>
      <w:tr w:rsidR="002F11AC" w:rsidRPr="00537B50" w:rsidTr="002F11AC">
        <w:trPr>
          <w:trHeight w:val="303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1AC" w:rsidRPr="002F11AC" w:rsidRDefault="009E30B3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</w:rPr>
              <w:t>69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1AC" w:rsidRPr="002F11AC" w:rsidRDefault="002F11AC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  <w:shd w:val="clear" w:color="auto" w:fill="FFFFFF"/>
              </w:rPr>
              <w:t>71.20.19.130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1AC" w:rsidRPr="002F11AC" w:rsidRDefault="002F11AC" w:rsidP="00EA084D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F11AC">
              <w:rPr>
                <w:rFonts w:ascii="PT Astra Serif" w:hAnsi="PT Astra Serif"/>
                <w:color w:val="auto"/>
                <w:sz w:val="28"/>
                <w:szCs w:val="28"/>
                <w:shd w:val="clear" w:color="auto" w:fill="FFFFFF"/>
              </w:rPr>
              <w:t>Услуги по оценке условий труда</w:t>
            </w:r>
          </w:p>
        </w:tc>
      </w:tr>
      <w:tr w:rsidR="00FC5D03" w:rsidRPr="00537B50" w:rsidTr="002F11AC">
        <w:trPr>
          <w:trHeight w:val="303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03" w:rsidRDefault="00FC5D03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</w:rPr>
              <w:t>70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03" w:rsidRDefault="00FC5D03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  <w:shd w:val="clear" w:color="auto" w:fill="FFFFFF"/>
              </w:rPr>
              <w:t>26.20.40.111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03" w:rsidRPr="00FC5D03" w:rsidRDefault="00FC5D03" w:rsidP="00EA084D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  <w:shd w:val="clear" w:color="auto" w:fill="FFFFFF"/>
              </w:rPr>
            </w:pPr>
            <w:r w:rsidRPr="00FC5D03">
              <w:rPr>
                <w:rFonts w:ascii="PT Astra Serif" w:hAnsi="PT Astra Serif" w:cs="Arial"/>
                <w:color w:val="000000"/>
                <w:sz w:val="28"/>
                <w:szCs w:val="28"/>
                <w:shd w:val="clear" w:color="auto" w:fill="FFFFFF"/>
              </w:rPr>
              <w:t>Источники бесперебойного питания</w:t>
            </w:r>
          </w:p>
        </w:tc>
      </w:tr>
      <w:tr w:rsidR="00FC5D03" w:rsidRPr="00537B50" w:rsidTr="002F11AC">
        <w:trPr>
          <w:trHeight w:val="303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03" w:rsidRDefault="00FC5D03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</w:rPr>
              <w:t>71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03" w:rsidRPr="00FC5D03" w:rsidRDefault="00FC5D03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  <w:shd w:val="clear" w:color="auto" w:fill="FFFFFF"/>
              </w:rPr>
            </w:pPr>
            <w:r w:rsidRPr="00FC5D03">
              <w:rPr>
                <w:rFonts w:ascii="PT Astra Serif" w:hAnsi="PT Astra Serif" w:cs="Arial"/>
                <w:color w:val="000000"/>
                <w:sz w:val="28"/>
                <w:szCs w:val="28"/>
                <w:shd w:val="clear" w:color="auto" w:fill="FFFFFF"/>
              </w:rPr>
              <w:t>26.70.17.150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03" w:rsidRPr="00FC5D03" w:rsidRDefault="00FC5D03" w:rsidP="00EA084D">
            <w:pPr>
              <w:spacing w:after="0"/>
              <w:rPr>
                <w:rFonts w:ascii="PT Astra Serif" w:hAnsi="PT Astra Serif" w:cs="Arial"/>
                <w:color w:val="000000"/>
                <w:sz w:val="28"/>
                <w:szCs w:val="28"/>
                <w:shd w:val="clear" w:color="auto" w:fill="FFFFFF"/>
              </w:rPr>
            </w:pPr>
            <w:r w:rsidRPr="00FC5D03">
              <w:rPr>
                <w:rFonts w:ascii="PT Astra Serif" w:hAnsi="PT Astra Serif" w:cs="Arial"/>
                <w:color w:val="000000"/>
                <w:sz w:val="28"/>
                <w:szCs w:val="28"/>
                <w:shd w:val="clear" w:color="auto" w:fill="FFFFFF"/>
              </w:rPr>
              <w:t>Экраны проекционные</w:t>
            </w:r>
          </w:p>
        </w:tc>
      </w:tr>
      <w:tr w:rsidR="00FC5D03" w:rsidRPr="00537B50" w:rsidTr="002F11AC">
        <w:trPr>
          <w:trHeight w:val="303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03" w:rsidRDefault="00FC5D03" w:rsidP="00CF2628">
            <w:pPr>
              <w:spacing w:after="0"/>
              <w:rPr>
                <w:rFonts w:ascii="PT Astra Serif" w:hAnsi="PT Astra Serif"/>
                <w:color w:val="auto"/>
                <w:sz w:val="28"/>
                <w:szCs w:val="28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</w:rPr>
              <w:t>72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03" w:rsidRPr="00FC5D03" w:rsidRDefault="00FC5D03" w:rsidP="00CF2628">
            <w:pPr>
              <w:spacing w:after="0"/>
              <w:rPr>
                <w:rFonts w:ascii="PT Astra Serif" w:hAnsi="PT Astra Serif" w:cs="Arial"/>
                <w:color w:val="000000"/>
                <w:sz w:val="28"/>
                <w:szCs w:val="28"/>
                <w:shd w:val="clear" w:color="auto" w:fill="FFFFFF"/>
              </w:rPr>
            </w:pPr>
            <w:r w:rsidRPr="00FC5D03">
              <w:rPr>
                <w:rFonts w:ascii="PT Astra Serif" w:hAnsi="PT Astra Serif" w:cs="Arial"/>
                <w:color w:val="000000"/>
                <w:sz w:val="28"/>
                <w:szCs w:val="28"/>
                <w:shd w:val="clear" w:color="auto" w:fill="FFFFFF"/>
              </w:rPr>
              <w:t>13.92.22.120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03" w:rsidRPr="00FC5D03" w:rsidRDefault="00FC5D03" w:rsidP="00EA084D">
            <w:pPr>
              <w:spacing w:after="0"/>
              <w:rPr>
                <w:rFonts w:ascii="PT Astra Serif" w:hAnsi="PT Astra Serif" w:cs="Arial"/>
                <w:color w:val="000000"/>
                <w:sz w:val="28"/>
                <w:szCs w:val="28"/>
                <w:shd w:val="clear" w:color="auto" w:fill="FFFFFF"/>
              </w:rPr>
            </w:pPr>
            <w:r w:rsidRPr="00FC5D03">
              <w:rPr>
                <w:rFonts w:ascii="PT Astra Serif" w:hAnsi="PT Astra Serif" w:cs="Arial"/>
                <w:color w:val="000000"/>
                <w:sz w:val="28"/>
                <w:szCs w:val="28"/>
                <w:shd w:val="clear" w:color="auto" w:fill="FFFFFF"/>
              </w:rPr>
              <w:t>Навесы и маркизы (шторы от солнца)</w:t>
            </w:r>
            <w:bookmarkStart w:id="0" w:name="_GoBack"/>
            <w:bookmarkEnd w:id="0"/>
          </w:p>
        </w:tc>
      </w:tr>
    </w:tbl>
    <w:p w:rsidR="009376BC" w:rsidRPr="00537B50" w:rsidRDefault="009376BC" w:rsidP="006A282F">
      <w:pPr>
        <w:tabs>
          <w:tab w:val="center" w:pos="4679"/>
          <w:tab w:val="right" w:pos="9357"/>
        </w:tabs>
        <w:rPr>
          <w:rFonts w:ascii="PT Astra Serif" w:hAnsi="PT Astra Serif"/>
          <w:color w:val="auto"/>
          <w:sz w:val="28"/>
          <w:szCs w:val="28"/>
        </w:rPr>
      </w:pPr>
    </w:p>
    <w:p w:rsidR="009376BC" w:rsidRPr="00537B50" w:rsidRDefault="00A81EF2">
      <w:pPr>
        <w:spacing w:after="0"/>
        <w:rPr>
          <w:rFonts w:ascii="PT Astra Serif" w:hAnsi="PT Astra Serif"/>
          <w:color w:val="auto"/>
          <w:sz w:val="28"/>
          <w:szCs w:val="28"/>
        </w:rPr>
      </w:pPr>
      <w:r w:rsidRPr="00537B50">
        <w:rPr>
          <w:rFonts w:ascii="PT Astra Serif" w:eastAsia="Calibri" w:hAnsi="PT Astra Serif" w:cs="Calibri"/>
          <w:color w:val="auto"/>
          <w:sz w:val="28"/>
          <w:szCs w:val="28"/>
        </w:rPr>
        <w:t xml:space="preserve"> </w:t>
      </w:r>
    </w:p>
    <w:sectPr w:rsidR="009376BC" w:rsidRPr="00537B50" w:rsidSect="00196B23">
      <w:pgSz w:w="11906" w:h="16838"/>
      <w:pgMar w:top="728" w:right="848" w:bottom="42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922FC7"/>
    <w:multiLevelType w:val="multilevel"/>
    <w:tmpl w:val="26AE3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6BC"/>
    <w:rsid w:val="00021854"/>
    <w:rsid w:val="000276AA"/>
    <w:rsid w:val="000468EC"/>
    <w:rsid w:val="000472FD"/>
    <w:rsid w:val="00050176"/>
    <w:rsid w:val="000954BB"/>
    <w:rsid w:val="000A2EB0"/>
    <w:rsid w:val="00106A2E"/>
    <w:rsid w:val="00133C6F"/>
    <w:rsid w:val="0014001F"/>
    <w:rsid w:val="001607E9"/>
    <w:rsid w:val="00196B23"/>
    <w:rsid w:val="001E561D"/>
    <w:rsid w:val="001E76DB"/>
    <w:rsid w:val="001F0990"/>
    <w:rsid w:val="00202B94"/>
    <w:rsid w:val="00291EE0"/>
    <w:rsid w:val="002C36E6"/>
    <w:rsid w:val="002D0CDB"/>
    <w:rsid w:val="002F11AC"/>
    <w:rsid w:val="00372E38"/>
    <w:rsid w:val="003E36FF"/>
    <w:rsid w:val="00470063"/>
    <w:rsid w:val="00472A2C"/>
    <w:rsid w:val="00527544"/>
    <w:rsid w:val="00535D3B"/>
    <w:rsid w:val="00537B50"/>
    <w:rsid w:val="005C17E9"/>
    <w:rsid w:val="005C3E90"/>
    <w:rsid w:val="005C4207"/>
    <w:rsid w:val="005F1C71"/>
    <w:rsid w:val="0061102E"/>
    <w:rsid w:val="0063054F"/>
    <w:rsid w:val="00663080"/>
    <w:rsid w:val="006A2640"/>
    <w:rsid w:val="006A282F"/>
    <w:rsid w:val="006F797F"/>
    <w:rsid w:val="00700078"/>
    <w:rsid w:val="007170FF"/>
    <w:rsid w:val="007259E0"/>
    <w:rsid w:val="00742F0A"/>
    <w:rsid w:val="00793B79"/>
    <w:rsid w:val="007F6C4E"/>
    <w:rsid w:val="00817CA4"/>
    <w:rsid w:val="00895927"/>
    <w:rsid w:val="009376BC"/>
    <w:rsid w:val="00982764"/>
    <w:rsid w:val="0099558B"/>
    <w:rsid w:val="009A4663"/>
    <w:rsid w:val="009B5167"/>
    <w:rsid w:val="009E0191"/>
    <w:rsid w:val="009E30B3"/>
    <w:rsid w:val="00A10BB8"/>
    <w:rsid w:val="00A81EF2"/>
    <w:rsid w:val="00AA3335"/>
    <w:rsid w:val="00AE1739"/>
    <w:rsid w:val="00AE181D"/>
    <w:rsid w:val="00B21842"/>
    <w:rsid w:val="00B22BB6"/>
    <w:rsid w:val="00B43405"/>
    <w:rsid w:val="00B4494C"/>
    <w:rsid w:val="00B5582A"/>
    <w:rsid w:val="00BA0E86"/>
    <w:rsid w:val="00BA65D2"/>
    <w:rsid w:val="00BC4F70"/>
    <w:rsid w:val="00BD1A3C"/>
    <w:rsid w:val="00BE1FC1"/>
    <w:rsid w:val="00C652F0"/>
    <w:rsid w:val="00CB7064"/>
    <w:rsid w:val="00CE3299"/>
    <w:rsid w:val="00CF2628"/>
    <w:rsid w:val="00D247FA"/>
    <w:rsid w:val="00D34C6C"/>
    <w:rsid w:val="00D61A43"/>
    <w:rsid w:val="00D678A7"/>
    <w:rsid w:val="00DC167F"/>
    <w:rsid w:val="00DF3EF0"/>
    <w:rsid w:val="00E17C89"/>
    <w:rsid w:val="00E403E6"/>
    <w:rsid w:val="00EA084D"/>
    <w:rsid w:val="00ED6253"/>
    <w:rsid w:val="00F3419B"/>
    <w:rsid w:val="00F6076D"/>
    <w:rsid w:val="00F87EB4"/>
    <w:rsid w:val="00FC5D03"/>
    <w:rsid w:val="00FC760B"/>
    <w:rsid w:val="00FF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71815"/>
  <w15:docId w15:val="{1488C3AE-2139-408A-8CD0-EA4454D5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19"/>
    </w:pPr>
    <w:rPr>
      <w:rFonts w:ascii="Times New Roman" w:eastAsia="Times New Roman" w:hAnsi="Times New Roman" w:cs="Times New Roman"/>
      <w:color w:val="767171"/>
      <w:sz w:val="24"/>
    </w:rPr>
  </w:style>
  <w:style w:type="paragraph" w:styleId="3">
    <w:name w:val="heading 3"/>
    <w:basedOn w:val="a"/>
    <w:link w:val="30"/>
    <w:uiPriority w:val="9"/>
    <w:qFormat/>
    <w:rsid w:val="007259E0"/>
    <w:pPr>
      <w:spacing w:before="100" w:beforeAutospacing="1" w:after="100" w:afterAutospacing="1" w:line="240" w:lineRule="auto"/>
      <w:outlineLvl w:val="2"/>
    </w:pPr>
    <w:rPr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semiHidden/>
    <w:unhideWhenUsed/>
    <w:rsid w:val="00AE173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259E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F87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7EB4"/>
    <w:rPr>
      <w:rFonts w:ascii="Segoe UI" w:eastAsia="Times New Roman" w:hAnsi="Segoe UI" w:cs="Segoe UI"/>
      <w:color w:val="767171"/>
      <w:sz w:val="18"/>
      <w:szCs w:val="18"/>
    </w:rPr>
  </w:style>
  <w:style w:type="character" w:customStyle="1" w:styleId="text-muted">
    <w:name w:val="text-muted"/>
    <w:basedOn w:val="a0"/>
    <w:rsid w:val="00B43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-zakupki.ru/cody/okpd2/20.20.14" TargetMode="External"/><Relationship Id="rId13" Type="http://schemas.openxmlformats.org/officeDocument/2006/relationships/hyperlink" Target="https://www.gov-zakupki.ru/cody/okpd2/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-zakupki.ru/cody/okpd2/18.12" TargetMode="External"/><Relationship Id="rId12" Type="http://schemas.openxmlformats.org/officeDocument/2006/relationships/hyperlink" Target="https://www.gov-zakupki.ru/cody/okpd2/86.21.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-zakupki.ru/cody/okpd2/11.07.11" TargetMode="External"/><Relationship Id="rId11" Type="http://schemas.openxmlformats.org/officeDocument/2006/relationships/hyperlink" Target="https://www.gov-zakupki.ru/cody/okpd2/62" TargetMode="External"/><Relationship Id="rId5" Type="http://schemas.openxmlformats.org/officeDocument/2006/relationships/hyperlink" Target="https://www.gov-zakupki.ru/cody/okpd2/01.30.1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gov-zakupki.ru/cody/okpd2/32.99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-zakupki.ru/cody/okpd2/28.25.14.1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3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 Сергей Олегович</dc:creator>
  <cp:keywords/>
  <cp:lastModifiedBy>Лена</cp:lastModifiedBy>
  <cp:revision>61</cp:revision>
  <cp:lastPrinted>2026-03-20T10:26:00Z</cp:lastPrinted>
  <dcterms:created xsi:type="dcterms:W3CDTF">2021-12-20T09:51:00Z</dcterms:created>
  <dcterms:modified xsi:type="dcterms:W3CDTF">2026-06-03T07:14:00Z</dcterms:modified>
</cp:coreProperties>
</file>